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CA2D" w14:textId="2A23F910" w:rsidR="00FA1C44" w:rsidRDefault="00515E54" w:rsidP="00FA1C44">
      <w:pPr>
        <w:pStyle w:val="Subtitle"/>
        <w:spacing w:after="360"/>
        <w:rPr>
          <w:rFonts w:ascii="Cambria" w:hAnsi="Cambria"/>
          <w:b w:val="0"/>
          <w:sz w:val="30"/>
          <w:szCs w:val="30"/>
        </w:rPr>
      </w:pPr>
      <w:bookmarkStart w:id="0" w:name="_Hlk33130619"/>
      <w:proofErr w:type="spellStart"/>
      <w:r w:rsidRPr="00BB47C9">
        <w:rPr>
          <w:rFonts w:ascii="Cambria" w:hAnsi="Cambria"/>
          <w:b w:val="0"/>
          <w:sz w:val="30"/>
          <w:szCs w:val="30"/>
        </w:rPr>
        <w:t>Judul</w:t>
      </w:r>
      <w:proofErr w:type="spellEnd"/>
      <w:r w:rsidRPr="00BB47C9">
        <w:rPr>
          <w:rFonts w:ascii="Cambria" w:hAnsi="Cambria"/>
          <w:b w:val="0"/>
          <w:sz w:val="30"/>
          <w:szCs w:val="30"/>
        </w:rPr>
        <w:t xml:space="preserve"> </w:t>
      </w:r>
      <w:proofErr w:type="spellStart"/>
      <w:r w:rsidRPr="00BB47C9">
        <w:rPr>
          <w:rFonts w:ascii="Cambria" w:hAnsi="Cambria"/>
          <w:b w:val="0"/>
          <w:sz w:val="30"/>
          <w:szCs w:val="30"/>
        </w:rPr>
        <w:t>Ditulis</w:t>
      </w:r>
      <w:proofErr w:type="spellEnd"/>
      <w:r w:rsidRPr="00BB47C9">
        <w:rPr>
          <w:rFonts w:ascii="Cambria" w:hAnsi="Cambria"/>
          <w:b w:val="0"/>
          <w:sz w:val="30"/>
          <w:szCs w:val="30"/>
        </w:rPr>
        <w:t xml:space="preserve"> </w:t>
      </w:r>
      <w:proofErr w:type="spellStart"/>
      <w:r w:rsidRPr="00BB47C9">
        <w:rPr>
          <w:rFonts w:ascii="Cambria" w:hAnsi="Cambria"/>
          <w:b w:val="0"/>
          <w:sz w:val="30"/>
          <w:szCs w:val="30"/>
        </w:rPr>
        <w:t>dengan</w:t>
      </w:r>
      <w:proofErr w:type="spellEnd"/>
      <w:r w:rsidRPr="00BB47C9">
        <w:rPr>
          <w:rFonts w:ascii="Cambria" w:hAnsi="Cambria"/>
          <w:b w:val="0"/>
          <w:sz w:val="30"/>
          <w:szCs w:val="30"/>
        </w:rPr>
        <w:t xml:space="preserve"> Font </w:t>
      </w:r>
      <w:r w:rsidR="005305B4">
        <w:rPr>
          <w:rFonts w:ascii="Cambria" w:hAnsi="Cambria"/>
          <w:b w:val="0"/>
          <w:sz w:val="30"/>
          <w:szCs w:val="30"/>
        </w:rPr>
        <w:t>Cambria</w:t>
      </w:r>
      <w:r w:rsidRPr="00BB47C9">
        <w:rPr>
          <w:rFonts w:ascii="Cambria" w:hAnsi="Cambria"/>
          <w:b w:val="0"/>
          <w:sz w:val="30"/>
          <w:szCs w:val="30"/>
        </w:rPr>
        <w:t xml:space="preserve"> 1</w:t>
      </w:r>
      <w:r w:rsidR="004E74DC">
        <w:rPr>
          <w:rFonts w:ascii="Cambria" w:hAnsi="Cambria"/>
          <w:b w:val="0"/>
          <w:sz w:val="30"/>
          <w:szCs w:val="30"/>
        </w:rPr>
        <w:t>4</w:t>
      </w:r>
      <w:r w:rsidRPr="00BB47C9">
        <w:rPr>
          <w:rFonts w:ascii="Cambria" w:hAnsi="Cambria"/>
          <w:b w:val="0"/>
          <w:sz w:val="30"/>
          <w:szCs w:val="30"/>
        </w:rPr>
        <w:t>pt (Max 12 Kata: Bahasa Indonesia)</w:t>
      </w:r>
    </w:p>
    <w:p w14:paraId="3B2394AC" w14:textId="1A3DB478" w:rsidR="00FA1C44" w:rsidRPr="00FA1C44" w:rsidRDefault="00FA1C44" w:rsidP="00FA1C44">
      <w:pPr>
        <w:pStyle w:val="Subtitle"/>
        <w:spacing w:after="360"/>
        <w:rPr>
          <w:rFonts w:ascii="Cambria" w:hAnsi="Cambria"/>
          <w:b w:val="0"/>
        </w:rPr>
      </w:pPr>
      <w:r w:rsidRPr="00FA1C44">
        <w:rPr>
          <w:rFonts w:ascii="Cambria" w:hAnsi="Cambria"/>
          <w:b w:val="0"/>
        </w:rPr>
        <w:t>Title Written with Cambria Font 1</w:t>
      </w:r>
      <w:r w:rsidR="004E74DC">
        <w:rPr>
          <w:rFonts w:ascii="Cambria" w:hAnsi="Cambria"/>
          <w:b w:val="0"/>
        </w:rPr>
        <w:t>4</w:t>
      </w:r>
      <w:r w:rsidRPr="00FA1C44">
        <w:rPr>
          <w:rFonts w:ascii="Cambria" w:hAnsi="Cambria"/>
          <w:b w:val="0"/>
        </w:rPr>
        <w:t>pt (Max 12 Words: English)</w:t>
      </w:r>
    </w:p>
    <w:p w14:paraId="33939E16" w14:textId="77777777" w:rsidR="00904D6D" w:rsidRPr="00747383" w:rsidRDefault="00E12660" w:rsidP="00747383">
      <w:pPr>
        <w:jc w:val="center"/>
        <w:rPr>
          <w:rFonts w:ascii="Cambria" w:hAnsi="Cambria"/>
          <w:b/>
          <w:bCs/>
          <w:vertAlign w:val="superscript"/>
        </w:rPr>
      </w:pPr>
      <w:r w:rsidRPr="00747383">
        <w:rPr>
          <w:rFonts w:ascii="Cambria" w:hAnsi="Cambria"/>
          <w:b/>
          <w:bCs/>
          <w:lang w:val="id-ID"/>
        </w:rPr>
        <w:t>First Aut</w:t>
      </w:r>
      <w:r w:rsidR="00D261EC" w:rsidRPr="00747383">
        <w:rPr>
          <w:rFonts w:ascii="Cambria" w:hAnsi="Cambria"/>
          <w:b/>
          <w:bCs/>
        </w:rPr>
        <w:t>h</w:t>
      </w:r>
      <w:r w:rsidRPr="00747383">
        <w:rPr>
          <w:rFonts w:ascii="Cambria" w:hAnsi="Cambria"/>
          <w:b/>
          <w:bCs/>
          <w:lang w:val="id-ID"/>
        </w:rPr>
        <w:t>or</w:t>
      </w:r>
      <w:r w:rsidR="00DB7F63" w:rsidRPr="00747383">
        <w:rPr>
          <w:rFonts w:ascii="Cambria" w:hAnsi="Cambria"/>
          <w:b/>
          <w:bCs/>
        </w:rPr>
        <w:t>*</w:t>
      </w:r>
      <w:r w:rsidR="00BF74E5" w:rsidRPr="00747383">
        <w:rPr>
          <w:rFonts w:ascii="Cambria" w:hAnsi="Cambria"/>
          <w:b/>
          <w:bCs/>
          <w:vertAlign w:val="superscript"/>
        </w:rPr>
        <w:t>1</w:t>
      </w:r>
      <w:r w:rsidRPr="00747383">
        <w:rPr>
          <w:rFonts w:ascii="Cambria" w:hAnsi="Cambria"/>
          <w:b/>
          <w:bCs/>
          <w:lang w:val="id-ID"/>
        </w:rPr>
        <w:t>, Second</w:t>
      </w:r>
      <w:r w:rsidR="00BF74E5" w:rsidRPr="00747383">
        <w:rPr>
          <w:rFonts w:ascii="Cambria" w:hAnsi="Cambria"/>
          <w:b/>
          <w:bCs/>
          <w:vertAlign w:val="superscript"/>
        </w:rPr>
        <w:t xml:space="preserve"> </w:t>
      </w:r>
      <w:r w:rsidRPr="00747383">
        <w:rPr>
          <w:rFonts w:ascii="Cambria" w:hAnsi="Cambria"/>
          <w:b/>
          <w:bCs/>
          <w:lang w:val="id-ID"/>
        </w:rPr>
        <w:t>Author</w:t>
      </w:r>
      <w:r w:rsidR="00BF74E5" w:rsidRPr="00747383">
        <w:rPr>
          <w:rFonts w:ascii="Cambria" w:hAnsi="Cambria"/>
          <w:b/>
          <w:bCs/>
          <w:vertAlign w:val="superscript"/>
        </w:rPr>
        <w:t>2</w:t>
      </w:r>
      <w:r w:rsidRPr="00747383">
        <w:rPr>
          <w:rFonts w:ascii="Cambria" w:hAnsi="Cambria"/>
          <w:b/>
          <w:bCs/>
          <w:lang w:val="id-ID"/>
        </w:rPr>
        <w:t>, Third Author</w:t>
      </w:r>
      <w:r w:rsidR="00BF74E5" w:rsidRPr="00747383">
        <w:rPr>
          <w:rFonts w:ascii="Cambria" w:hAnsi="Cambria"/>
          <w:b/>
          <w:bCs/>
          <w:vertAlign w:val="superscript"/>
        </w:rPr>
        <w:t>3</w:t>
      </w:r>
    </w:p>
    <w:p w14:paraId="412490C7" w14:textId="3F06A26D" w:rsidR="00AA4B39" w:rsidRPr="00747383" w:rsidRDefault="003226B6" w:rsidP="00747383">
      <w:pPr>
        <w:jc w:val="center"/>
        <w:rPr>
          <w:rFonts w:ascii="Cambria" w:hAnsi="Cambria"/>
        </w:rPr>
      </w:pPr>
      <w:r w:rsidRPr="00747383">
        <w:rPr>
          <w:rFonts w:ascii="Cambria" w:hAnsi="Cambria"/>
          <w:vertAlign w:val="superscript"/>
        </w:rPr>
        <w:t>1</w:t>
      </w:r>
      <w:proofErr w:type="gramStart"/>
      <w:r w:rsidRPr="00747383">
        <w:rPr>
          <w:rFonts w:ascii="Cambria" w:hAnsi="Cambria"/>
          <w:vertAlign w:val="superscript"/>
        </w:rPr>
        <w:t>,2</w:t>
      </w:r>
      <w:r w:rsidR="005305B4">
        <w:rPr>
          <w:rFonts w:ascii="Cambria" w:hAnsi="Cambria"/>
          <w:vertAlign w:val="superscript"/>
        </w:rPr>
        <w:t>,3</w:t>
      </w:r>
      <w:r w:rsidR="00E12660" w:rsidRPr="00747383">
        <w:rPr>
          <w:rFonts w:ascii="Cambria" w:hAnsi="Cambria"/>
          <w:lang w:val="id-ID"/>
        </w:rPr>
        <w:t>Institution</w:t>
      </w:r>
      <w:proofErr w:type="gramEnd"/>
      <w:r w:rsidR="00AA4B39" w:rsidRPr="00747383">
        <w:rPr>
          <w:rFonts w:ascii="Cambria" w:hAnsi="Cambria"/>
        </w:rPr>
        <w:t>/affiliation</w:t>
      </w:r>
    </w:p>
    <w:p w14:paraId="32D2F384" w14:textId="289929BF" w:rsidR="003226B6" w:rsidRPr="00747383" w:rsidRDefault="003226B6" w:rsidP="00747383">
      <w:pPr>
        <w:jc w:val="center"/>
        <w:rPr>
          <w:rFonts w:ascii="Cambria" w:hAnsi="Cambria"/>
        </w:rPr>
      </w:pPr>
      <w:r w:rsidRPr="00747383">
        <w:rPr>
          <w:rFonts w:ascii="Cambria" w:hAnsi="Cambria"/>
          <w:vertAlign w:val="superscript"/>
        </w:rPr>
        <w:t>3</w:t>
      </w:r>
      <w:r w:rsidR="00CD6C90" w:rsidRPr="00747383">
        <w:rPr>
          <w:rFonts w:ascii="Cambria" w:hAnsi="Cambria"/>
        </w:rPr>
        <w:t xml:space="preserve">Program </w:t>
      </w:r>
      <w:proofErr w:type="spellStart"/>
      <w:r w:rsidR="00CD6C90" w:rsidRPr="00747383">
        <w:rPr>
          <w:rFonts w:ascii="Cambria" w:hAnsi="Cambria"/>
        </w:rPr>
        <w:t>Studi</w:t>
      </w:r>
      <w:proofErr w:type="spellEnd"/>
      <w:r w:rsidR="00CD6C90" w:rsidRPr="00747383">
        <w:rPr>
          <w:rFonts w:ascii="Cambria" w:hAnsi="Cambria"/>
        </w:rPr>
        <w:t xml:space="preserve"> </w:t>
      </w:r>
      <w:proofErr w:type="spellStart"/>
      <w:r w:rsidR="00CD6C90" w:rsidRPr="00747383">
        <w:rPr>
          <w:rFonts w:ascii="Cambria" w:hAnsi="Cambria"/>
        </w:rPr>
        <w:t>Teknik</w:t>
      </w:r>
      <w:proofErr w:type="spellEnd"/>
      <w:r w:rsidR="00CD6C90" w:rsidRPr="00747383">
        <w:rPr>
          <w:rFonts w:ascii="Cambria" w:hAnsi="Cambria"/>
        </w:rPr>
        <w:t xml:space="preserve"> </w:t>
      </w:r>
      <w:proofErr w:type="spellStart"/>
      <w:r w:rsidR="00CD6C90" w:rsidRPr="00747383">
        <w:rPr>
          <w:rFonts w:ascii="Cambria" w:hAnsi="Cambria"/>
        </w:rPr>
        <w:t>Informatika</w:t>
      </w:r>
      <w:proofErr w:type="spellEnd"/>
      <w:r w:rsidR="00CD6C90" w:rsidRPr="00747383">
        <w:rPr>
          <w:rFonts w:ascii="Cambria" w:hAnsi="Cambria"/>
        </w:rPr>
        <w:t xml:space="preserve">, </w:t>
      </w:r>
      <w:proofErr w:type="spellStart"/>
      <w:r w:rsidR="00CD6C90" w:rsidRPr="00747383">
        <w:rPr>
          <w:rFonts w:ascii="Cambria" w:hAnsi="Cambria"/>
        </w:rPr>
        <w:t>Fakultas</w:t>
      </w:r>
      <w:proofErr w:type="spellEnd"/>
      <w:r w:rsidR="00CD6C90" w:rsidRPr="00747383">
        <w:rPr>
          <w:rFonts w:ascii="Cambria" w:hAnsi="Cambria"/>
        </w:rPr>
        <w:t xml:space="preserve"> </w:t>
      </w:r>
      <w:proofErr w:type="spellStart"/>
      <w:r w:rsidR="00E83687">
        <w:rPr>
          <w:rFonts w:ascii="Cambria" w:hAnsi="Cambria"/>
        </w:rPr>
        <w:t>Teknik</w:t>
      </w:r>
      <w:proofErr w:type="spellEnd"/>
      <w:r w:rsidR="00CD6C90" w:rsidRPr="00747383">
        <w:rPr>
          <w:rFonts w:ascii="Cambria" w:hAnsi="Cambria"/>
        </w:rPr>
        <w:t xml:space="preserve">, </w:t>
      </w:r>
      <w:proofErr w:type="spellStart"/>
      <w:r w:rsidR="00374F22" w:rsidRPr="00747383">
        <w:rPr>
          <w:rFonts w:ascii="Cambria" w:hAnsi="Cambria"/>
        </w:rPr>
        <w:t>Universitas</w:t>
      </w:r>
      <w:proofErr w:type="spellEnd"/>
      <w:r w:rsidR="00374F22" w:rsidRPr="00747383">
        <w:rPr>
          <w:rFonts w:ascii="Cambria" w:hAnsi="Cambria"/>
        </w:rPr>
        <w:t xml:space="preserve"> </w:t>
      </w:r>
      <w:proofErr w:type="spellStart"/>
      <w:r w:rsidR="00E83687">
        <w:rPr>
          <w:rFonts w:ascii="Cambria" w:hAnsi="Cambria"/>
        </w:rPr>
        <w:t>Jenderal</w:t>
      </w:r>
      <w:proofErr w:type="spellEnd"/>
      <w:r w:rsidR="00E83687">
        <w:rPr>
          <w:rFonts w:ascii="Cambria" w:hAnsi="Cambria"/>
        </w:rPr>
        <w:t xml:space="preserve"> </w:t>
      </w:r>
      <w:proofErr w:type="spellStart"/>
      <w:r w:rsidR="00E83687">
        <w:rPr>
          <w:rFonts w:ascii="Cambria" w:hAnsi="Cambria"/>
        </w:rPr>
        <w:t>Soedirman</w:t>
      </w:r>
      <w:proofErr w:type="spellEnd"/>
    </w:p>
    <w:p w14:paraId="61D4E4E5" w14:textId="6C33E758" w:rsidR="00904D6D" w:rsidRPr="00747383" w:rsidRDefault="00747383" w:rsidP="00747383">
      <w:pPr>
        <w:jc w:val="center"/>
        <w:rPr>
          <w:rFonts w:ascii="Cambria" w:hAnsi="Cambria"/>
        </w:rPr>
      </w:pPr>
      <w:r w:rsidRPr="00747383">
        <w:rPr>
          <w:rFonts w:ascii="Cambria" w:hAnsi="Cambria"/>
        </w:rPr>
        <w:t>*</w:t>
      </w:r>
      <w:r w:rsidR="00B9208A">
        <w:rPr>
          <w:rFonts w:ascii="Cambria" w:hAnsi="Cambria"/>
        </w:rPr>
        <w:t xml:space="preserve">Corresponding author </w:t>
      </w:r>
      <w:r w:rsidR="00904D6D" w:rsidRPr="00747383">
        <w:rPr>
          <w:rFonts w:ascii="Cambria" w:hAnsi="Cambria"/>
          <w:lang w:val="id-ID"/>
        </w:rPr>
        <w:t>e</w:t>
      </w:r>
      <w:r w:rsidR="00AA4B39" w:rsidRPr="00747383">
        <w:rPr>
          <w:rFonts w:ascii="Cambria" w:hAnsi="Cambria"/>
        </w:rPr>
        <w:t>-</w:t>
      </w:r>
      <w:r w:rsidR="00904D6D" w:rsidRPr="00747383">
        <w:rPr>
          <w:rFonts w:ascii="Cambria" w:hAnsi="Cambria"/>
          <w:lang w:val="id-ID"/>
        </w:rPr>
        <w:t>mail</w:t>
      </w:r>
      <w:r w:rsidR="00AA4B39" w:rsidRPr="00747383">
        <w:rPr>
          <w:rFonts w:ascii="Cambria" w:hAnsi="Cambria"/>
        </w:rPr>
        <w:t xml:space="preserve">: </w:t>
      </w:r>
      <w:hyperlink r:id="rId8" w:history="1">
        <w:r w:rsidR="00E33889" w:rsidRPr="00747383">
          <w:rPr>
            <w:rStyle w:val="Hyperlink"/>
            <w:rFonts w:ascii="Cambria" w:hAnsi="Cambria"/>
          </w:rPr>
          <w:t>xxxx@xxxx.xxx</w:t>
        </w:r>
      </w:hyperlink>
    </w:p>
    <w:p w14:paraId="3F5E0C25" w14:textId="26391051" w:rsidR="00904D6D" w:rsidRDefault="00904D6D" w:rsidP="00747383">
      <w:pPr>
        <w:jc w:val="center"/>
        <w:rPr>
          <w:rFonts w:ascii="Cambria" w:hAnsi="Cambria"/>
          <w:sz w:val="22"/>
          <w:szCs w:val="22"/>
          <w:lang w:val="en-GB"/>
        </w:rPr>
      </w:pPr>
    </w:p>
    <w:p w14:paraId="1C645C51" w14:textId="4E9BB7C7" w:rsidR="005B48E5" w:rsidRPr="005B48E5" w:rsidRDefault="005B48E5" w:rsidP="00DE466E">
      <w:pPr>
        <w:pStyle w:val="BodyText"/>
        <w:spacing w:after="0"/>
        <w:jc w:val="center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Nomor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Handphone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Untuk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keperluan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lang w:val="en-US"/>
        </w:rPr>
        <w:t>koordinasi</w:t>
      </w:r>
      <w:proofErr w:type="spellEnd"/>
      <w:r>
        <w:rPr>
          <w:rFonts w:ascii="Cambria" w:hAnsi="Cambria"/>
          <w:lang w:val="en-US"/>
        </w:rPr>
        <w:t xml:space="preserve"> :</w:t>
      </w:r>
      <w:proofErr w:type="gramEnd"/>
      <w:r>
        <w:rPr>
          <w:rFonts w:ascii="Cambria" w:hAnsi="Cambria"/>
          <w:lang w:val="en-US"/>
        </w:rPr>
        <w:t xml:space="preserve"> 0856-xxxx-xxxx</w:t>
      </w:r>
    </w:p>
    <w:p w14:paraId="3D8ECB0F" w14:textId="39FD03B5" w:rsidR="005705B2" w:rsidRPr="00747383" w:rsidRDefault="005705B2" w:rsidP="00747383">
      <w:pPr>
        <w:rPr>
          <w:rFonts w:ascii="Cambria" w:hAnsi="Cambria"/>
          <w:b/>
          <w:bCs/>
          <w:i/>
          <w:iCs/>
        </w:rPr>
      </w:pPr>
    </w:p>
    <w:p w14:paraId="2A10C69B" w14:textId="7A731CF6" w:rsidR="00595CB2" w:rsidRPr="00747383" w:rsidRDefault="00595CB2" w:rsidP="00F32D8D">
      <w:pPr>
        <w:jc w:val="center"/>
        <w:rPr>
          <w:rFonts w:ascii="Cambria" w:hAnsi="Cambria"/>
          <w:b/>
        </w:rPr>
      </w:pPr>
      <w:proofErr w:type="spellStart"/>
      <w:r w:rsidRPr="00747383">
        <w:rPr>
          <w:rFonts w:ascii="Cambria" w:hAnsi="Cambria"/>
          <w:b/>
          <w:bCs/>
          <w:i/>
          <w:iCs/>
        </w:rPr>
        <w:t>Abstrak</w:t>
      </w:r>
      <w:proofErr w:type="spellEnd"/>
      <w:r w:rsidR="005305B4">
        <w:rPr>
          <w:rFonts w:ascii="Cambria" w:hAnsi="Cambria"/>
          <w:b/>
          <w:bCs/>
          <w:i/>
          <w:iCs/>
        </w:rPr>
        <w:t xml:space="preserve"> </w:t>
      </w:r>
      <w:r w:rsidR="005305B4" w:rsidRPr="005305B4">
        <w:rPr>
          <w:rFonts w:ascii="Cambria" w:hAnsi="Cambria"/>
          <w:b/>
          <w:bCs/>
        </w:rPr>
        <w:sym w:font="Wingdings" w:char="F0DF"/>
      </w:r>
      <w:r w:rsidR="005305B4">
        <w:rPr>
          <w:rFonts w:ascii="Cambria" w:hAnsi="Cambria"/>
          <w:b/>
          <w:bCs/>
          <w:i/>
          <w:iCs/>
        </w:rPr>
        <w:t xml:space="preserve"> </w:t>
      </w:r>
      <w:r w:rsidR="005305B4">
        <w:rPr>
          <w:rFonts w:ascii="Cambria" w:hAnsi="Cambria"/>
          <w:sz w:val="18"/>
          <w:szCs w:val="18"/>
        </w:rPr>
        <w:t xml:space="preserve">Cambria, Bold, </w:t>
      </w:r>
      <w:r w:rsidR="005305B4">
        <w:rPr>
          <w:rFonts w:ascii="Cambria" w:hAnsi="Cambria"/>
          <w:sz w:val="18"/>
          <w:szCs w:val="18"/>
          <w:lang w:val="id-ID"/>
        </w:rPr>
        <w:t>10</w:t>
      </w:r>
      <w:r w:rsidR="005305B4">
        <w:rPr>
          <w:rFonts w:ascii="Cambria" w:hAnsi="Cambria"/>
          <w:sz w:val="18"/>
          <w:szCs w:val="18"/>
        </w:rPr>
        <w:t xml:space="preserve"> </w:t>
      </w:r>
      <w:proofErr w:type="spellStart"/>
      <w:r w:rsidR="005305B4">
        <w:rPr>
          <w:rFonts w:ascii="Cambria" w:hAnsi="Cambria"/>
          <w:sz w:val="18"/>
          <w:szCs w:val="18"/>
        </w:rPr>
        <w:t>pt</w:t>
      </w:r>
      <w:proofErr w:type="spellEnd"/>
    </w:p>
    <w:p w14:paraId="609FFF13" w14:textId="29FECF72" w:rsidR="00B16894" w:rsidRPr="00747383" w:rsidRDefault="00B16894" w:rsidP="00127D83">
      <w:pPr>
        <w:ind w:firstLine="720"/>
        <w:jc w:val="both"/>
        <w:rPr>
          <w:rFonts w:ascii="Cambria" w:hAnsi="Cambria"/>
          <w:i/>
          <w:shd w:val="clear" w:color="auto" w:fill="FFFFFF"/>
        </w:rPr>
      </w:pPr>
      <w:proofErr w:type="spellStart"/>
      <w:proofErr w:type="gramStart"/>
      <w:r w:rsidRPr="00747383">
        <w:rPr>
          <w:rFonts w:ascii="Cambria" w:hAnsi="Cambria"/>
          <w:i/>
          <w:iCs/>
        </w:rPr>
        <w:t>Abstrak</w:t>
      </w:r>
      <w:proofErr w:type="spellEnd"/>
      <w:r w:rsidRPr="00747383">
        <w:rPr>
          <w:rFonts w:ascii="Cambria" w:hAnsi="Cambria"/>
          <w:b/>
          <w:i/>
          <w:iCs/>
        </w:rPr>
        <w:t xml:space="preserve"> </w:t>
      </w:r>
      <w:r w:rsidRPr="00747383">
        <w:rPr>
          <w:rFonts w:ascii="Cambria" w:hAnsi="Cambria"/>
          <w:i/>
          <w:lang w:val="id-ID"/>
        </w:rPr>
        <w:t>Mak</w:t>
      </w:r>
      <w:r w:rsidR="001501BE" w:rsidRPr="00747383">
        <w:rPr>
          <w:rFonts w:ascii="Cambria" w:hAnsi="Cambria"/>
          <w:i/>
          <w:lang w:val="id-ID"/>
        </w:rPr>
        <w:t xml:space="preserve">simal </w:t>
      </w:r>
      <w:r w:rsidR="00F403DB">
        <w:rPr>
          <w:rFonts w:ascii="Cambria" w:hAnsi="Cambria"/>
          <w:i/>
        </w:rPr>
        <w:t>20</w:t>
      </w:r>
      <w:r w:rsidR="001501BE" w:rsidRPr="00747383">
        <w:rPr>
          <w:rFonts w:ascii="Cambria" w:hAnsi="Cambria"/>
          <w:i/>
          <w:lang w:val="id-ID"/>
        </w:rPr>
        <w:t>0 kata berbahasa Indonesia</w:t>
      </w:r>
      <w:r w:rsidRPr="00747383">
        <w:rPr>
          <w:rFonts w:ascii="Cambria" w:hAnsi="Cambria"/>
          <w:i/>
          <w:lang w:val="id-ID"/>
        </w:rPr>
        <w:t xml:space="preserve"> dicetak miring dengan </w:t>
      </w:r>
      <w:r w:rsidR="00BB1426">
        <w:rPr>
          <w:rFonts w:ascii="Cambria" w:hAnsi="Cambria"/>
          <w:i/>
        </w:rPr>
        <w:t>Cambria</w:t>
      </w:r>
      <w:r w:rsidRPr="00747383">
        <w:rPr>
          <w:rFonts w:ascii="Cambria" w:hAnsi="Cambria"/>
          <w:i/>
          <w:lang w:val="id-ID"/>
        </w:rPr>
        <w:t xml:space="preserve"> </w:t>
      </w:r>
      <w:r w:rsidR="00EF4996" w:rsidRPr="00747383">
        <w:rPr>
          <w:rFonts w:ascii="Cambria" w:hAnsi="Cambria"/>
          <w:i/>
        </w:rPr>
        <w:t>1</w:t>
      </w:r>
      <w:r w:rsidR="005305B4">
        <w:rPr>
          <w:rFonts w:ascii="Cambria" w:hAnsi="Cambria"/>
          <w:i/>
        </w:rPr>
        <w:t>0</w:t>
      </w:r>
      <w:r w:rsidRPr="00747383">
        <w:rPr>
          <w:rFonts w:ascii="Cambria" w:hAnsi="Cambria"/>
          <w:i/>
        </w:rPr>
        <w:t xml:space="preserve"> </w:t>
      </w:r>
      <w:r w:rsidRPr="00747383">
        <w:rPr>
          <w:rFonts w:ascii="Cambria" w:hAnsi="Cambria"/>
          <w:i/>
          <w:lang w:val="id-ID"/>
        </w:rPr>
        <w:t>point.</w:t>
      </w:r>
      <w:proofErr w:type="gramEnd"/>
      <w:r w:rsidRPr="00747383">
        <w:rPr>
          <w:rFonts w:ascii="Cambria" w:hAnsi="Cambria"/>
          <w:i/>
          <w:lang w:val="id-ID"/>
        </w:rPr>
        <w:t xml:space="preserve"> </w:t>
      </w:r>
      <w:proofErr w:type="spellStart"/>
      <w:proofErr w:type="gramStart"/>
      <w:r w:rsidRPr="00747383">
        <w:rPr>
          <w:rStyle w:val="longtext"/>
          <w:rFonts w:ascii="Cambria" w:hAnsi="Cambria"/>
          <w:i/>
          <w:shd w:val="clear" w:color="auto" w:fill="FFFFFF"/>
        </w:rPr>
        <w:t>Abstrak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harus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jelas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,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deskriptif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dan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harus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memberikan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gambaran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singkat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masalah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="00721626" w:rsidRPr="00747383">
        <w:rPr>
          <w:rStyle w:val="longtext"/>
          <w:rFonts w:ascii="Cambria" w:hAnsi="Cambria"/>
          <w:i/>
          <w:shd w:val="clear" w:color="auto" w:fill="FFFFFF"/>
        </w:rPr>
        <w:t>pengabdian</w:t>
      </w:r>
      <w:proofErr w:type="spellEnd"/>
      <w:r w:rsidR="00721626"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="00721626" w:rsidRPr="00747383">
        <w:rPr>
          <w:rStyle w:val="longtext"/>
          <w:rFonts w:ascii="Cambria" w:hAnsi="Cambria"/>
          <w:i/>
          <w:shd w:val="clear" w:color="auto" w:fill="FFFFFF"/>
        </w:rPr>
        <w:t>masyarakat</w:t>
      </w:r>
      <w:proofErr w:type="spellEnd"/>
      <w:r w:rsidR="00721626"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yang </w:t>
      </w:r>
      <w:proofErr w:type="spellStart"/>
      <w:r w:rsidR="00721626" w:rsidRPr="00747383">
        <w:rPr>
          <w:rStyle w:val="longtext"/>
          <w:rFonts w:ascii="Cambria" w:hAnsi="Cambria"/>
          <w:i/>
          <w:shd w:val="clear" w:color="auto" w:fill="FFFFFF"/>
        </w:rPr>
        <w:t>dilakukan</w:t>
      </w:r>
      <w:proofErr w:type="spellEnd"/>
      <w:r w:rsidR="00721626" w:rsidRPr="00747383">
        <w:rPr>
          <w:rStyle w:val="longtext"/>
          <w:rFonts w:ascii="Cambria" w:hAnsi="Cambria"/>
          <w:i/>
          <w:shd w:val="clear" w:color="auto" w:fill="FFFFFF"/>
        </w:rPr>
        <w:t>/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diteliti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>.</w:t>
      </w:r>
      <w:proofErr w:type="gram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proofErr w:type="gramStart"/>
      <w:r w:rsidRPr="00747383">
        <w:rPr>
          <w:rStyle w:val="longtext"/>
          <w:rFonts w:ascii="Cambria" w:hAnsi="Cambria"/>
          <w:i/>
          <w:shd w:val="clear" w:color="auto" w:fill="FFFFFF"/>
        </w:rPr>
        <w:t>Abstrak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meliputi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alasan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pemilihan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topik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atau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pentingnya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topik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="00BE7773" w:rsidRPr="00747383">
        <w:rPr>
          <w:rStyle w:val="longtext"/>
          <w:rFonts w:ascii="Cambria" w:hAnsi="Cambria"/>
          <w:b/>
          <w:i/>
          <w:shd w:val="clear" w:color="auto" w:fill="FFFFFF"/>
        </w:rPr>
        <w:t>pengabdian</w:t>
      </w:r>
      <w:proofErr w:type="spellEnd"/>
      <w:r w:rsidR="00BE7773"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="00BE7773" w:rsidRPr="00747383">
        <w:rPr>
          <w:rStyle w:val="longtext"/>
          <w:rFonts w:ascii="Cambria" w:hAnsi="Cambria"/>
          <w:b/>
          <w:i/>
          <w:shd w:val="clear" w:color="auto" w:fill="FFFFFF"/>
        </w:rPr>
        <w:t>masyarakat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, </w:t>
      </w:r>
      <w:proofErr w:type="spellStart"/>
      <w:r w:rsidR="009D7EB8" w:rsidRPr="00747383">
        <w:rPr>
          <w:rStyle w:val="longtext"/>
          <w:rFonts w:ascii="Cambria" w:hAnsi="Cambria"/>
          <w:b/>
          <w:i/>
          <w:shd w:val="clear" w:color="auto" w:fill="FFFFFF"/>
        </w:rPr>
        <w:t>metode</w:t>
      </w:r>
      <w:proofErr w:type="spellEnd"/>
      <w:r w:rsidR="00BB1426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="00BE7773" w:rsidRPr="00747383">
        <w:rPr>
          <w:rStyle w:val="longtext"/>
          <w:rFonts w:ascii="Cambria" w:hAnsi="Cambria"/>
          <w:b/>
          <w:i/>
          <w:shd w:val="clear" w:color="auto" w:fill="FFFFFF"/>
        </w:rPr>
        <w:t>pengabdian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dan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ringkasan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b/>
          <w:i/>
          <w:shd w:val="clear" w:color="auto" w:fill="FFFFFF"/>
        </w:rPr>
        <w:t>hasil</w:t>
      </w:r>
      <w:proofErr w:type="spellEnd"/>
      <w:r w:rsidRPr="00747383">
        <w:rPr>
          <w:rStyle w:val="longtext"/>
          <w:rFonts w:ascii="Cambria" w:hAnsi="Cambria"/>
          <w:b/>
          <w:i/>
          <w:shd w:val="clear" w:color="auto" w:fill="FFFFFF"/>
        </w:rPr>
        <w:t>.</w:t>
      </w:r>
      <w:proofErr w:type="gram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proofErr w:type="gramStart"/>
      <w:r w:rsidRPr="00747383">
        <w:rPr>
          <w:rStyle w:val="longtext"/>
          <w:rFonts w:ascii="Cambria" w:hAnsi="Cambria"/>
          <w:i/>
          <w:shd w:val="clear" w:color="auto" w:fill="FFFFFF"/>
        </w:rPr>
        <w:t>Abstrak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harus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diakhiri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dengan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komentar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tentang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pentingnya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hasil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atau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kesimpulan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  <w:proofErr w:type="spellStart"/>
      <w:r w:rsidRPr="00747383">
        <w:rPr>
          <w:rStyle w:val="longtext"/>
          <w:rFonts w:ascii="Cambria" w:hAnsi="Cambria"/>
          <w:i/>
          <w:shd w:val="clear" w:color="auto" w:fill="FFFFFF"/>
        </w:rPr>
        <w:t>singkat</w:t>
      </w:r>
      <w:proofErr w:type="spellEnd"/>
      <w:r w:rsidRPr="00747383">
        <w:rPr>
          <w:rStyle w:val="longtext"/>
          <w:rFonts w:ascii="Cambria" w:hAnsi="Cambria"/>
          <w:i/>
          <w:shd w:val="clear" w:color="auto" w:fill="FFFFFF"/>
        </w:rPr>
        <w:t>.</w:t>
      </w:r>
      <w:proofErr w:type="gramEnd"/>
      <w:r w:rsidRPr="00747383">
        <w:rPr>
          <w:rStyle w:val="longtext"/>
          <w:rFonts w:ascii="Cambria" w:hAnsi="Cambria"/>
          <w:i/>
          <w:shd w:val="clear" w:color="auto" w:fill="FFFFFF"/>
        </w:rPr>
        <w:t xml:space="preserve"> </w:t>
      </w:r>
    </w:p>
    <w:p w14:paraId="750962C7" w14:textId="77777777" w:rsidR="00B16894" w:rsidRPr="00747383" w:rsidRDefault="00B16894" w:rsidP="00747383">
      <w:pPr>
        <w:rPr>
          <w:rFonts w:ascii="Cambria" w:hAnsi="Cambria"/>
          <w:i/>
        </w:rPr>
      </w:pPr>
    </w:p>
    <w:p w14:paraId="56852305" w14:textId="08086F49" w:rsidR="00B46098" w:rsidRPr="00111ECA" w:rsidRDefault="00B16894" w:rsidP="00111ECA">
      <w:pPr>
        <w:rPr>
          <w:rFonts w:ascii="Cambria" w:hAnsi="Cambria"/>
          <w:i/>
        </w:rPr>
      </w:pPr>
      <w:r w:rsidRPr="00747383">
        <w:rPr>
          <w:rFonts w:ascii="Cambria" w:hAnsi="Cambria"/>
          <w:b/>
          <w:i/>
          <w:iCs/>
        </w:rPr>
        <w:t>K</w:t>
      </w:r>
      <w:r w:rsidR="00C17A69" w:rsidRPr="00747383">
        <w:rPr>
          <w:rFonts w:ascii="Cambria" w:hAnsi="Cambria"/>
          <w:b/>
          <w:i/>
          <w:iCs/>
        </w:rPr>
        <w:t xml:space="preserve">ata </w:t>
      </w:r>
      <w:proofErr w:type="spellStart"/>
      <w:r w:rsidR="00C17A69" w:rsidRPr="00747383">
        <w:rPr>
          <w:rFonts w:ascii="Cambria" w:hAnsi="Cambria"/>
          <w:b/>
          <w:i/>
          <w:iCs/>
        </w:rPr>
        <w:t>kunci</w:t>
      </w:r>
      <w:proofErr w:type="spellEnd"/>
      <w:r w:rsidR="00A11A78" w:rsidRPr="00747383">
        <w:rPr>
          <w:rFonts w:ascii="Cambria" w:hAnsi="Cambria"/>
          <w:i/>
        </w:rPr>
        <w:t xml:space="preserve">: </w:t>
      </w:r>
      <w:r w:rsidRPr="00747383">
        <w:rPr>
          <w:rFonts w:ascii="Cambria" w:hAnsi="Cambria"/>
          <w:i/>
          <w:lang w:val="id-ID"/>
        </w:rPr>
        <w:t>3-</w:t>
      </w:r>
      <w:r w:rsidR="00112F36" w:rsidRPr="00747383">
        <w:rPr>
          <w:rFonts w:ascii="Cambria" w:hAnsi="Cambria"/>
          <w:i/>
        </w:rPr>
        <w:t>6</w:t>
      </w:r>
      <w:r w:rsidRPr="00747383">
        <w:rPr>
          <w:rFonts w:ascii="Cambria" w:hAnsi="Cambria"/>
          <w:i/>
          <w:lang w:val="id-ID"/>
        </w:rPr>
        <w:t xml:space="preserve"> kata kunci</w:t>
      </w:r>
      <w:r w:rsidR="00111ECA">
        <w:rPr>
          <w:rFonts w:ascii="Cambria" w:hAnsi="Cambria"/>
          <w:i/>
          <w:lang w:val="id-ID"/>
        </w:rPr>
        <w:br/>
      </w:r>
    </w:p>
    <w:p w14:paraId="15FD3CCD" w14:textId="77777777" w:rsidR="00111ECA" w:rsidRPr="00747383" w:rsidRDefault="00111ECA" w:rsidP="00111ECA">
      <w:pPr>
        <w:jc w:val="center"/>
        <w:rPr>
          <w:rFonts w:ascii="Cambria" w:hAnsi="Cambria"/>
          <w:b/>
        </w:rPr>
      </w:pPr>
      <w:r w:rsidRPr="00747383">
        <w:rPr>
          <w:rFonts w:ascii="Cambria" w:hAnsi="Cambria"/>
          <w:b/>
          <w:bCs/>
          <w:i/>
          <w:iCs/>
        </w:rPr>
        <w:t>Abstract</w:t>
      </w:r>
      <w:r>
        <w:rPr>
          <w:rFonts w:ascii="Cambria" w:hAnsi="Cambria"/>
          <w:b/>
          <w:bCs/>
          <w:i/>
          <w:iCs/>
        </w:rPr>
        <w:t xml:space="preserve"> </w:t>
      </w:r>
      <w:r w:rsidRPr="005305B4">
        <w:rPr>
          <w:rFonts w:ascii="Cambria" w:hAnsi="Cambria"/>
          <w:b/>
          <w:bCs/>
        </w:rPr>
        <w:sym w:font="Wingdings" w:char="F0DF"/>
      </w: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sz w:val="18"/>
          <w:szCs w:val="18"/>
        </w:rPr>
        <w:t xml:space="preserve">Cambria, Bold, </w:t>
      </w:r>
      <w:r>
        <w:rPr>
          <w:rFonts w:ascii="Cambria" w:hAnsi="Cambria"/>
          <w:sz w:val="18"/>
          <w:szCs w:val="18"/>
          <w:lang w:val="id-ID"/>
        </w:rPr>
        <w:t>10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pt</w:t>
      </w:r>
      <w:proofErr w:type="spellEnd"/>
    </w:p>
    <w:p w14:paraId="2F124C2E" w14:textId="78118092" w:rsidR="00111ECA" w:rsidRPr="00747383" w:rsidRDefault="00111ECA" w:rsidP="00111E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Cambria" w:hAnsi="Cambria" w:cs="Times New Roman"/>
          <w:i/>
          <w:iCs/>
        </w:rPr>
      </w:pPr>
      <w:r w:rsidRPr="00747383">
        <w:rPr>
          <w:rFonts w:ascii="Cambria" w:hAnsi="Cambria" w:cs="Times New Roman"/>
          <w:i/>
          <w:iCs/>
          <w:lang w:val="en"/>
        </w:rPr>
        <w:t xml:space="preserve">Abstract </w:t>
      </w:r>
      <w:proofErr w:type="gramStart"/>
      <w:r w:rsidRPr="00747383">
        <w:rPr>
          <w:rFonts w:ascii="Cambria" w:hAnsi="Cambria" w:cs="Times New Roman"/>
          <w:i/>
          <w:iCs/>
          <w:lang w:val="en"/>
        </w:rPr>
        <w:t>A</w:t>
      </w:r>
      <w:proofErr w:type="gramEnd"/>
      <w:r w:rsidRPr="00747383">
        <w:rPr>
          <w:rFonts w:ascii="Cambria" w:hAnsi="Cambria" w:cs="Times New Roman"/>
          <w:i/>
          <w:iCs/>
          <w:lang w:val="en"/>
        </w:rPr>
        <w:t xml:space="preserve"> maximum of </w:t>
      </w:r>
      <w:r w:rsidR="00F403DB">
        <w:rPr>
          <w:rFonts w:ascii="Cambria" w:hAnsi="Cambria" w:cs="Times New Roman"/>
          <w:i/>
          <w:iCs/>
          <w:lang w:val="en"/>
        </w:rPr>
        <w:t>20</w:t>
      </w:r>
      <w:r w:rsidRPr="00747383">
        <w:rPr>
          <w:rFonts w:ascii="Cambria" w:hAnsi="Cambria" w:cs="Times New Roman"/>
          <w:i/>
          <w:iCs/>
          <w:lang w:val="en"/>
        </w:rPr>
        <w:t xml:space="preserve">0 Indonesian words printed in italics with </w:t>
      </w:r>
      <w:r>
        <w:rPr>
          <w:rFonts w:ascii="Cambria" w:hAnsi="Cambria" w:cs="Times New Roman"/>
          <w:i/>
          <w:iCs/>
          <w:lang w:val="en"/>
        </w:rPr>
        <w:t>Cambria</w:t>
      </w:r>
      <w:r w:rsidRPr="00747383">
        <w:rPr>
          <w:rFonts w:ascii="Cambria" w:hAnsi="Cambria" w:cs="Times New Roman"/>
          <w:i/>
          <w:iCs/>
          <w:lang w:val="en"/>
        </w:rPr>
        <w:t xml:space="preserve"> 1</w:t>
      </w:r>
      <w:r>
        <w:rPr>
          <w:rFonts w:ascii="Cambria" w:hAnsi="Cambria" w:cs="Times New Roman"/>
          <w:i/>
          <w:iCs/>
          <w:lang w:val="en"/>
        </w:rPr>
        <w:t>0</w:t>
      </w:r>
      <w:r w:rsidRPr="00747383">
        <w:rPr>
          <w:rFonts w:ascii="Cambria" w:hAnsi="Cambria" w:cs="Times New Roman"/>
          <w:i/>
          <w:iCs/>
          <w:lang w:val="en"/>
        </w:rPr>
        <w:t xml:space="preserve"> point. The abstract should be clear, descriptive and should provide a brief overview of community service issues undertaken / researched. Abstracts include reasons for the selection of topics or the importance of research topics / community service, methods of research / devotion and outcome summary. The abstract should end with a comment about the importance of the result or a brief conclusion.</w:t>
      </w:r>
    </w:p>
    <w:p w14:paraId="6C015407" w14:textId="77777777" w:rsidR="00111ECA" w:rsidRPr="00747383" w:rsidRDefault="00111ECA" w:rsidP="00111ECA">
      <w:pPr>
        <w:rPr>
          <w:rFonts w:ascii="Cambria" w:hAnsi="Cambria"/>
          <w:i/>
        </w:rPr>
      </w:pPr>
    </w:p>
    <w:p w14:paraId="45C30C3A" w14:textId="738D657C" w:rsidR="001517FC" w:rsidRPr="00747383" w:rsidRDefault="00111ECA" w:rsidP="00111ECA">
      <w:pPr>
        <w:rPr>
          <w:rFonts w:ascii="Cambria" w:hAnsi="Cambria"/>
          <w:i/>
        </w:rPr>
      </w:pPr>
      <w:r w:rsidRPr="00747383">
        <w:rPr>
          <w:rFonts w:ascii="Cambria" w:hAnsi="Cambria"/>
          <w:b/>
          <w:i/>
          <w:iCs/>
        </w:rPr>
        <w:t>Keywords</w:t>
      </w:r>
      <w:r w:rsidRPr="00747383">
        <w:rPr>
          <w:rFonts w:ascii="Cambria" w:hAnsi="Cambria"/>
          <w:bCs/>
          <w:i/>
          <w:iCs/>
        </w:rPr>
        <w:t>:</w:t>
      </w:r>
      <w:r w:rsidRPr="00747383">
        <w:rPr>
          <w:rFonts w:ascii="Cambria" w:hAnsi="Cambria"/>
          <w:b/>
          <w:i/>
          <w:iCs/>
        </w:rPr>
        <w:t xml:space="preserve"> </w:t>
      </w:r>
      <w:r w:rsidRPr="00747383">
        <w:rPr>
          <w:rFonts w:ascii="Cambria" w:hAnsi="Cambria"/>
          <w:i/>
          <w:lang w:val="id-ID"/>
        </w:rPr>
        <w:t>3-</w:t>
      </w:r>
      <w:r w:rsidRPr="00747383">
        <w:rPr>
          <w:rFonts w:ascii="Cambria" w:hAnsi="Cambria"/>
          <w:i/>
        </w:rPr>
        <w:t>6</w:t>
      </w:r>
      <w:r w:rsidRPr="00747383">
        <w:rPr>
          <w:rFonts w:ascii="Cambria" w:hAnsi="Cambria"/>
          <w:i/>
          <w:lang w:val="id-ID"/>
        </w:rPr>
        <w:t xml:space="preserve"> </w:t>
      </w:r>
      <w:r w:rsidRPr="00747383">
        <w:rPr>
          <w:rFonts w:ascii="Cambria" w:hAnsi="Cambria"/>
          <w:i/>
        </w:rPr>
        <w:t>keywords</w:t>
      </w:r>
    </w:p>
    <w:p w14:paraId="22E2420A" w14:textId="77777777" w:rsidR="006E349D" w:rsidRDefault="006E349D" w:rsidP="00747383">
      <w:pPr>
        <w:pStyle w:val="Heading1"/>
        <w:sectPr w:rsidR="006E349D" w:rsidSect="004E74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550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14:paraId="4B3762AD" w14:textId="45427A87" w:rsidR="00C44EA0" w:rsidRPr="00747383" w:rsidRDefault="00747383" w:rsidP="00747383">
      <w:pPr>
        <w:pStyle w:val="Heading1"/>
      </w:pPr>
      <w:r w:rsidRPr="00747383">
        <w:lastRenderedPageBreak/>
        <w:t>PENDAHULUAN</w:t>
      </w:r>
      <w:r w:rsidR="005305B4">
        <w:t xml:space="preserve"> </w:t>
      </w:r>
      <w:r w:rsidR="005305B4" w:rsidRPr="005305B4">
        <w:rPr>
          <w:b w:val="0"/>
          <w:bCs w:val="0"/>
        </w:rPr>
        <w:sym w:font="Wingdings" w:char="F0DF"/>
      </w:r>
      <w:r w:rsidR="005305B4">
        <w:rPr>
          <w:b w:val="0"/>
          <w:bCs w:val="0"/>
          <w:i/>
          <w:iCs/>
        </w:rPr>
        <w:t xml:space="preserve"> </w:t>
      </w:r>
      <w:r w:rsidR="005305B4" w:rsidRPr="005305B4">
        <w:rPr>
          <w:b w:val="0"/>
          <w:bCs w:val="0"/>
          <w:szCs w:val="22"/>
        </w:rPr>
        <w:t xml:space="preserve">Cambria, Bold, </w:t>
      </w:r>
      <w:r w:rsidR="005305B4" w:rsidRPr="005305B4">
        <w:rPr>
          <w:b w:val="0"/>
          <w:bCs w:val="0"/>
          <w:szCs w:val="22"/>
          <w:lang w:val="id-ID"/>
        </w:rPr>
        <w:t>1</w:t>
      </w:r>
      <w:r w:rsidR="005305B4" w:rsidRPr="005305B4">
        <w:rPr>
          <w:b w:val="0"/>
          <w:bCs w:val="0"/>
          <w:szCs w:val="22"/>
        </w:rPr>
        <w:t xml:space="preserve">1 </w:t>
      </w:r>
      <w:proofErr w:type="spellStart"/>
      <w:r w:rsidR="005305B4" w:rsidRPr="005305B4">
        <w:rPr>
          <w:b w:val="0"/>
          <w:bCs w:val="0"/>
          <w:szCs w:val="22"/>
        </w:rPr>
        <w:t>pt</w:t>
      </w:r>
      <w:proofErr w:type="spellEnd"/>
    </w:p>
    <w:p w14:paraId="62462B02" w14:textId="77777777" w:rsidR="009D7EB8" w:rsidRPr="00747383" w:rsidRDefault="009D7EB8" w:rsidP="00680D3B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</w:rPr>
      </w:pP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Konten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naskah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memuat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bagian-bagian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Pendahuluan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Metode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Penerapan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Hasil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Ketercapaian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Sasaran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Kesimpulan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Ucapan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Terimakasih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Daftar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Pustaka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Pastikan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dalam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konten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naskah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kecuali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ucapan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terima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kasih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tidak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mengandung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identitas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personal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afiliasi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para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penulis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</w:p>
    <w:p w14:paraId="38ECDA06" w14:textId="77777777" w:rsidR="009D7EB8" w:rsidRPr="00747383" w:rsidRDefault="009D7EB8" w:rsidP="00680D3B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</w:rPr>
      </w:pP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Secara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garis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besar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pendahuluan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memuat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latar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belakang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perumusan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masalah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tujuan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kajian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literatur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Penulis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dituntut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mengemukakan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secara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kuantitatif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potret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profil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kondisi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khalayak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sasaran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dilibatkan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dalam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masyarakat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Dapat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digambarkan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pula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kondisi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potensi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wilayah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segi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fisik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sosial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ekonomi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lingkungan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relevan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dengan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dilakukan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Paparkan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pula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potensi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lastRenderedPageBreak/>
        <w:t>dijadikan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sebagai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bahan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masyarakat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Penulis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diminta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merumuskan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masalah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secara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konkrit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jelas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Jelaskan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</w:t>
      </w:r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ujuan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hendak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dicapai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pada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.</w:t>
      </w:r>
      <w:proofErr w:type="gramEnd"/>
    </w:p>
    <w:p w14:paraId="497431BD" w14:textId="18FA817D" w:rsidR="00A653A6" w:rsidRPr="00747383" w:rsidRDefault="009D7EB8" w:rsidP="00747383">
      <w:pPr>
        <w:pStyle w:val="NormalWeb"/>
        <w:spacing w:before="0" w:beforeAutospacing="0" w:after="120" w:afterAutospacing="0"/>
        <w:ind w:firstLine="720"/>
        <w:jc w:val="both"/>
        <w:rPr>
          <w:rFonts w:ascii="Cambria" w:hAnsi="Cambria"/>
          <w:color w:val="000000"/>
          <w:sz w:val="22"/>
          <w:szCs w:val="22"/>
        </w:rPr>
      </w:pP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didukung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kajian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literatur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dijadikan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sebagai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penunjang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konsep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Penulis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dituntut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menyajikan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kajian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literatur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primer (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referensi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artikel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jurnal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prosiding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konferensi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mutakhir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referensi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dipublikasikan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dalam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selang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waktu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10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tahun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terakhir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).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Kajian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literatur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tidak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terbatas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teori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saja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tetapi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juga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bukti-bukti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empiris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Perkaya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pendahuluan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dengan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</w:t>
      </w:r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paya-upaya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pernah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dilakukan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pihak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lain.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Artikel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ini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merupakan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>hasil</w:t>
      </w:r>
      <w:proofErr w:type="spellEnd"/>
      <w:r w:rsidRPr="0074738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merupakan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hilirisasi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hasil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penelitian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dapat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berupa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hasil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penelitian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sendiri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peneliti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lain.</w:t>
      </w:r>
    </w:p>
    <w:p w14:paraId="19914ED6" w14:textId="3FE7339D" w:rsidR="00396CA7" w:rsidRPr="00747383" w:rsidRDefault="00C44EA0" w:rsidP="00747383">
      <w:pPr>
        <w:pStyle w:val="Heading1"/>
      </w:pPr>
      <w:r w:rsidRPr="00747383">
        <w:lastRenderedPageBreak/>
        <w:t>METODE</w:t>
      </w:r>
      <w:r w:rsidR="005305B4">
        <w:t xml:space="preserve"> </w:t>
      </w:r>
      <w:r w:rsidR="005305B4" w:rsidRPr="005305B4">
        <w:rPr>
          <w:b w:val="0"/>
          <w:bCs w:val="0"/>
        </w:rPr>
        <w:sym w:font="Wingdings" w:char="F0DF"/>
      </w:r>
      <w:r w:rsidR="005305B4">
        <w:rPr>
          <w:b w:val="0"/>
          <w:bCs w:val="0"/>
          <w:i/>
          <w:iCs/>
        </w:rPr>
        <w:t xml:space="preserve"> </w:t>
      </w:r>
      <w:r w:rsidR="005305B4" w:rsidRPr="005305B4">
        <w:rPr>
          <w:b w:val="0"/>
          <w:bCs w:val="0"/>
          <w:szCs w:val="22"/>
        </w:rPr>
        <w:t xml:space="preserve">Cambria, Bold, </w:t>
      </w:r>
      <w:r w:rsidR="005305B4" w:rsidRPr="005305B4">
        <w:rPr>
          <w:b w:val="0"/>
          <w:bCs w:val="0"/>
          <w:szCs w:val="22"/>
          <w:lang w:val="id-ID"/>
        </w:rPr>
        <w:t>1</w:t>
      </w:r>
      <w:r w:rsidR="005305B4" w:rsidRPr="005305B4">
        <w:rPr>
          <w:b w:val="0"/>
          <w:bCs w:val="0"/>
          <w:szCs w:val="22"/>
        </w:rPr>
        <w:t xml:space="preserve">1 </w:t>
      </w:r>
      <w:proofErr w:type="spellStart"/>
      <w:r w:rsidR="005305B4" w:rsidRPr="005305B4">
        <w:rPr>
          <w:b w:val="0"/>
          <w:bCs w:val="0"/>
          <w:szCs w:val="22"/>
        </w:rPr>
        <w:t>pt</w:t>
      </w:r>
      <w:proofErr w:type="spellEnd"/>
    </w:p>
    <w:p w14:paraId="4D1070C7" w14:textId="03817774" w:rsidR="0002767D" w:rsidRPr="00747383" w:rsidRDefault="009D7EB8" w:rsidP="00747383">
      <w:pPr>
        <w:pStyle w:val="NormalWeb"/>
        <w:spacing w:before="0" w:beforeAutospacing="0" w:after="120" w:afterAutospacing="0"/>
        <w:ind w:firstLine="720"/>
        <w:jc w:val="both"/>
        <w:rPr>
          <w:rFonts w:ascii="Cambria" w:hAnsi="Cambria"/>
        </w:rPr>
      </w:pP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metode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penerapan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uraikanlah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dengan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jelas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padat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metode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digunakan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untuk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mencapai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tujuan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dicanangkan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dalam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Hasil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itu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harus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dapat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diukur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penulis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diminta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menjelaskan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alat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ukur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dipakai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baik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secara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deskriptif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kualitatif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Jelaskan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cara</w:t>
      </w:r>
      <w:proofErr w:type="spellEnd"/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mengukur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tingkat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ketercapaian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keberhasilan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. </w:t>
      </w:r>
      <w:proofErr w:type="gramStart"/>
      <w:r w:rsidRPr="00747383">
        <w:rPr>
          <w:rFonts w:ascii="Cambria" w:hAnsi="Cambria"/>
          <w:color w:val="000000"/>
          <w:sz w:val="22"/>
          <w:szCs w:val="22"/>
        </w:rPr>
        <w:t xml:space="preserve">Tingkat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ketercapaian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dapat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dilihat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sisi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perubahan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sikap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sosial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budaya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ekonomi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masyarakat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sasaran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</w:p>
    <w:p w14:paraId="03C39540" w14:textId="65FB1242" w:rsidR="00021BF8" w:rsidRPr="00747383" w:rsidRDefault="00021BF8" w:rsidP="00747383">
      <w:pPr>
        <w:pStyle w:val="Heading1"/>
      </w:pPr>
      <w:r w:rsidRPr="00747383">
        <w:t>HASIL DAN PEMBAHASAN</w:t>
      </w:r>
      <w:r w:rsidR="005305B4">
        <w:t xml:space="preserve"> </w:t>
      </w:r>
      <w:r w:rsidR="005305B4" w:rsidRPr="005305B4">
        <w:rPr>
          <w:b w:val="0"/>
          <w:bCs w:val="0"/>
        </w:rPr>
        <w:sym w:font="Wingdings" w:char="F0DF"/>
      </w:r>
      <w:r w:rsidR="005305B4">
        <w:rPr>
          <w:b w:val="0"/>
          <w:bCs w:val="0"/>
          <w:i/>
          <w:iCs/>
        </w:rPr>
        <w:t xml:space="preserve"> </w:t>
      </w:r>
      <w:r w:rsidR="005305B4" w:rsidRPr="005305B4">
        <w:rPr>
          <w:b w:val="0"/>
          <w:bCs w:val="0"/>
          <w:szCs w:val="22"/>
        </w:rPr>
        <w:t xml:space="preserve">Cambria, Bold, </w:t>
      </w:r>
      <w:r w:rsidR="005305B4" w:rsidRPr="005305B4">
        <w:rPr>
          <w:b w:val="0"/>
          <w:bCs w:val="0"/>
          <w:szCs w:val="22"/>
          <w:lang w:val="id-ID"/>
        </w:rPr>
        <w:t>1</w:t>
      </w:r>
      <w:r w:rsidR="005305B4" w:rsidRPr="005305B4">
        <w:rPr>
          <w:b w:val="0"/>
          <w:bCs w:val="0"/>
          <w:szCs w:val="22"/>
        </w:rPr>
        <w:t xml:space="preserve">1 </w:t>
      </w:r>
      <w:proofErr w:type="spellStart"/>
      <w:r w:rsidR="005305B4" w:rsidRPr="005305B4">
        <w:rPr>
          <w:b w:val="0"/>
          <w:bCs w:val="0"/>
          <w:szCs w:val="22"/>
        </w:rPr>
        <w:t>pt</w:t>
      </w:r>
      <w:proofErr w:type="spellEnd"/>
    </w:p>
    <w:p w14:paraId="21180BE3" w14:textId="77777777" w:rsidR="009D7EB8" w:rsidRPr="00747383" w:rsidRDefault="009D7EB8" w:rsidP="00680D3B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</w:rPr>
      </w:pPr>
      <w:r w:rsidRPr="00747383">
        <w:rPr>
          <w:rFonts w:ascii="Cambria" w:hAnsi="Cambria"/>
          <w:color w:val="000000"/>
          <w:sz w:val="22"/>
          <w:szCs w:val="22"/>
          <w:lang w:val="id-ID"/>
        </w:rPr>
        <w:t xml:space="preserve">Pengabdian kepada masyarakat adalah usaha untuk menyebarluaskan ilmu pengetahuan, teknologi, dan seni kepada masyarakat.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tersebut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harus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mampu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memberikan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suatu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nilai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tambah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masyarakat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baik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dalam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ekonomi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kebijakan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perubahan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perilaku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sosial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).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Uraikan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bahwa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mampu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memberi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perubahan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individu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masyarakat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institusi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baik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jangka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pendek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jangka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panjang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</w:p>
    <w:p w14:paraId="4ED971EA" w14:textId="6390E11C" w:rsidR="00113CE6" w:rsidRPr="00747383" w:rsidRDefault="009D7EB8" w:rsidP="00747383">
      <w:pPr>
        <w:pStyle w:val="NormalWeb"/>
        <w:spacing w:before="0" w:beforeAutospacing="0" w:after="120" w:afterAutospacing="0"/>
        <w:ind w:firstLine="720"/>
        <w:jc w:val="both"/>
        <w:rPr>
          <w:rFonts w:ascii="Cambria" w:hAnsi="Cambria"/>
          <w:color w:val="000000"/>
          <w:sz w:val="22"/>
          <w:szCs w:val="22"/>
        </w:rPr>
      </w:pP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Pada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uraikanlah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bagaimana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dilakukan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untuk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mencapai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tujuan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Jelaskan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indikator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tercapainya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tujuan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tolak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ukur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digunakan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untuk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menyatakan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keberhasilan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dari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pengabdian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telah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dilakukan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Ungkapkan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keunggulan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kelemahan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luaran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atau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fokus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utama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apabila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dilihat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kesesuaiannya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dengan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kondisi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masyarakat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di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lokasi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Jelaskan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juga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tingkat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kesulitan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pelaksanaan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maupun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produksi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barang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peluang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pengembangannya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kedepan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747383">
        <w:rPr>
          <w:rFonts w:ascii="Cambria" w:hAnsi="Cambria"/>
          <w:color w:val="000000"/>
          <w:sz w:val="22"/>
          <w:szCs w:val="22"/>
        </w:rPr>
        <w:t>Artikel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dapat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diperkuat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dengan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dokumentasi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yang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relevan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terkait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jasa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atau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barang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sebagai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luaran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atau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fokus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utama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kegiatan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Dokumentasi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dapat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berupa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gambar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proses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penerapan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atau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pelaksanaan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gambar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prototype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produk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tabel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grafik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dan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7383">
        <w:rPr>
          <w:rFonts w:ascii="Cambria" w:hAnsi="Cambria"/>
          <w:color w:val="000000"/>
          <w:sz w:val="22"/>
          <w:szCs w:val="22"/>
        </w:rPr>
        <w:t>sebagainya</w:t>
      </w:r>
      <w:proofErr w:type="spellEnd"/>
      <w:r w:rsidRPr="00747383">
        <w:rPr>
          <w:rFonts w:ascii="Cambria" w:hAnsi="Cambria"/>
          <w:color w:val="000000"/>
          <w:sz w:val="22"/>
          <w:szCs w:val="22"/>
        </w:rPr>
        <w:t>.</w:t>
      </w:r>
      <w:r w:rsidR="00747383" w:rsidRPr="00747383">
        <w:rPr>
          <w:rFonts w:ascii="Cambria" w:hAnsi="Cambria"/>
          <w:color w:val="000000"/>
          <w:sz w:val="22"/>
          <w:szCs w:val="22"/>
        </w:rPr>
        <w:t xml:space="preserve"> </w:t>
      </w:r>
    </w:p>
    <w:p w14:paraId="7A1AE74D" w14:textId="11AFE607" w:rsidR="00747383" w:rsidRPr="00747383" w:rsidRDefault="00747383" w:rsidP="00747383">
      <w:pPr>
        <w:pStyle w:val="Heading3"/>
        <w:rPr>
          <w:rStyle w:val="CharacterStyle1"/>
          <w:rFonts w:ascii="Cambria" w:hAnsi="Cambria"/>
          <w:sz w:val="22"/>
          <w:szCs w:val="22"/>
        </w:rPr>
      </w:pP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lastRenderedPageBreak/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Gambar</w:t>
      </w:r>
      <w:proofErr w:type="spellEnd"/>
      <w:r w:rsidR="005305B4">
        <w:rPr>
          <w:rStyle w:val="CharacterStyle1"/>
          <w:rFonts w:ascii="Cambria" w:hAnsi="Cambria"/>
          <w:sz w:val="22"/>
          <w:szCs w:val="22"/>
        </w:rPr>
        <w:t xml:space="preserve"> </w:t>
      </w:r>
      <w:r w:rsidR="005305B4" w:rsidRPr="005305B4">
        <w:rPr>
          <w:rFonts w:ascii="Cambria" w:hAnsi="Cambria"/>
          <w:b w:val="0"/>
          <w:bCs w:val="0"/>
        </w:rPr>
        <w:sym w:font="Wingdings" w:char="F0DF"/>
      </w:r>
      <w:r w:rsidR="005305B4">
        <w:rPr>
          <w:rFonts w:ascii="Cambria" w:hAnsi="Cambria"/>
          <w:b w:val="0"/>
          <w:bCs w:val="0"/>
          <w:i/>
          <w:iCs/>
        </w:rPr>
        <w:t xml:space="preserve"> </w:t>
      </w:r>
      <w:r w:rsidR="005305B4" w:rsidRPr="005305B4">
        <w:rPr>
          <w:rFonts w:ascii="Cambria" w:hAnsi="Cambria"/>
          <w:b w:val="0"/>
          <w:bCs w:val="0"/>
          <w:sz w:val="22"/>
          <w:szCs w:val="22"/>
        </w:rPr>
        <w:t xml:space="preserve">Cambria, Bold, </w:t>
      </w:r>
      <w:r w:rsidR="005305B4" w:rsidRPr="005305B4">
        <w:rPr>
          <w:rFonts w:ascii="Cambria" w:hAnsi="Cambria"/>
          <w:b w:val="0"/>
          <w:bCs w:val="0"/>
          <w:sz w:val="22"/>
          <w:szCs w:val="22"/>
          <w:lang w:val="id-ID"/>
        </w:rPr>
        <w:t>1</w:t>
      </w:r>
      <w:r w:rsidR="005305B4" w:rsidRPr="005305B4">
        <w:rPr>
          <w:b w:val="0"/>
          <w:bCs w:val="0"/>
          <w:sz w:val="22"/>
          <w:szCs w:val="22"/>
        </w:rPr>
        <w:t>1</w:t>
      </w:r>
      <w:r w:rsidR="005305B4" w:rsidRPr="005305B4">
        <w:rPr>
          <w:rFonts w:ascii="Cambria" w:hAnsi="Cambria"/>
          <w:b w:val="0"/>
          <w:bCs w:val="0"/>
          <w:sz w:val="22"/>
          <w:szCs w:val="22"/>
        </w:rPr>
        <w:t xml:space="preserve"> </w:t>
      </w:r>
      <w:proofErr w:type="spellStart"/>
      <w:r w:rsidR="005305B4" w:rsidRPr="005305B4">
        <w:rPr>
          <w:rFonts w:ascii="Cambria" w:hAnsi="Cambria"/>
          <w:b w:val="0"/>
          <w:bCs w:val="0"/>
          <w:sz w:val="22"/>
          <w:szCs w:val="22"/>
        </w:rPr>
        <w:t>pt</w:t>
      </w:r>
      <w:proofErr w:type="spellEnd"/>
    </w:p>
    <w:p w14:paraId="1F2C78C1" w14:textId="3458AF77" w:rsidR="00DB66D6" w:rsidRDefault="00747383" w:rsidP="001517FC">
      <w:pPr>
        <w:pStyle w:val="Style1"/>
        <w:kinsoku w:val="0"/>
        <w:autoSpaceDE/>
        <w:autoSpaceDN/>
        <w:adjustRightInd/>
        <w:spacing w:before="120"/>
        <w:ind w:firstLine="720"/>
        <w:jc w:val="both"/>
        <w:rPr>
          <w:rStyle w:val="CharacterStyle1"/>
          <w:rFonts w:ascii="Cambria" w:hAnsi="Cambria"/>
          <w:sz w:val="22"/>
          <w:szCs w:val="22"/>
          <w:lang w:val="en-US"/>
        </w:rPr>
      </w:pPr>
      <w:bookmarkStart w:id="1" w:name="_Hlk20657750"/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merupakan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bagian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dari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naskah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tidak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dipisah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dari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badan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naskah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Letakkanlah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di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tempat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yang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sesuai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dengan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narasi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sehingga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mereka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melengkapi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narasi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r w:rsidRPr="00747383">
        <w:rPr>
          <w:rStyle w:val="CharacterStyle1"/>
          <w:rFonts w:ascii="Cambria" w:hAnsi="Cambria"/>
          <w:sz w:val="22"/>
          <w:szCs w:val="22"/>
        </w:rPr>
        <w:t>diberi nomor urut berdasarkan urutan kemunculannya pada naskah.</w:t>
      </w:r>
      <w:proofErr w:type="gramEnd"/>
      <w:r w:rsidRPr="00747383">
        <w:rPr>
          <w:rStyle w:val="CharacterStyle1"/>
          <w:rFonts w:ascii="Cambria" w:hAnsi="Cambria"/>
          <w:sz w:val="22"/>
          <w:szCs w:val="22"/>
        </w:rPr>
        <w:t xml:space="preserve"> Tabel dan </w:t>
      </w:r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</w:t>
      </w:r>
      <w:r w:rsidRPr="00747383">
        <w:rPr>
          <w:rStyle w:val="CharacterStyle1"/>
          <w:rFonts w:ascii="Cambria" w:hAnsi="Cambria"/>
          <w:sz w:val="22"/>
          <w:szCs w:val="22"/>
        </w:rPr>
        <w:t xml:space="preserve">ambar harus diberi judul. </w:t>
      </w:r>
      <w:bookmarkStart w:id="2" w:name="_Hlk28638149"/>
      <w:r w:rsidRPr="00747383">
        <w:rPr>
          <w:rStyle w:val="CharacterStyle1"/>
          <w:rFonts w:ascii="Cambria" w:hAnsi="Cambria"/>
          <w:sz w:val="22"/>
          <w:szCs w:val="22"/>
        </w:rPr>
        <w:t>Nomor-nomor tersebut diikuti dengan judul tabel dan gambarnya</w:t>
      </w:r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Setelah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maupun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sebelum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diberikan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space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sebanyak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 1 </w:t>
      </w:r>
      <w:proofErr w:type="spellStart"/>
      <w:r w:rsidR="006D3824">
        <w:rPr>
          <w:rStyle w:val="CharacterStyle1"/>
          <w:rFonts w:ascii="Cambria" w:hAnsi="Cambria"/>
          <w:sz w:val="22"/>
          <w:szCs w:val="22"/>
          <w:lang w:val="en-US"/>
        </w:rPr>
        <w:t>baris</w:t>
      </w:r>
      <w:proofErr w:type="spellEnd"/>
      <w:r w:rsidR="006D3824">
        <w:rPr>
          <w:rStyle w:val="CharacterStyle1"/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Tampilan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dapat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dilihat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pada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1.</w:t>
      </w:r>
      <w:bookmarkEnd w:id="2"/>
      <w:proofErr w:type="gramEnd"/>
    </w:p>
    <w:p w14:paraId="6EF866F4" w14:textId="0D2D5542" w:rsidR="00747383" w:rsidRPr="00747383" w:rsidRDefault="00747383" w:rsidP="00DB66D6">
      <w:pPr>
        <w:pStyle w:val="Style1"/>
        <w:kinsoku w:val="0"/>
        <w:autoSpaceDE/>
        <w:autoSpaceDN/>
        <w:adjustRightInd/>
        <w:spacing w:after="120"/>
        <w:ind w:firstLine="720"/>
        <w:jc w:val="both"/>
        <w:rPr>
          <w:rStyle w:val="CharacterStyle1"/>
          <w:rFonts w:ascii="Cambria" w:hAnsi="Cambria"/>
          <w:sz w:val="22"/>
          <w:szCs w:val="22"/>
          <w:lang w:val="en-US"/>
        </w:rPr>
      </w:pPr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yang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dicantumkan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pada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naskah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harus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dengan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kualitas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yang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baik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tidak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berdiri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sendiri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harus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merupakan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bagian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yang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relevan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dari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naskah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Agar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diperhatikan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bahwa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bukan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merupakan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dokumentasi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yang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tidak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terkait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dengan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pembahasan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naskah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Patikan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naskah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tidak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menampilkan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yang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menunjukkan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identitas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maupun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afiliasi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para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penulis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</w:p>
    <w:p w14:paraId="103CE504" w14:textId="77777777" w:rsidR="005A3D07" w:rsidRPr="00747383" w:rsidRDefault="005A3D07" w:rsidP="001517FC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Cambria" w:hAnsi="Cambria"/>
          <w:sz w:val="22"/>
          <w:szCs w:val="22"/>
          <w:lang w:val="en-US"/>
        </w:rPr>
      </w:pPr>
    </w:p>
    <w:p w14:paraId="717DC8E9" w14:textId="43E9F0E0" w:rsidR="00747383" w:rsidRPr="00747383" w:rsidRDefault="00127D83" w:rsidP="001517FC">
      <w:pPr>
        <w:pStyle w:val="Figure"/>
        <w:spacing w:before="0" w:after="0"/>
        <w:rPr>
          <w:rStyle w:val="CharacterStyle1"/>
          <w:rFonts w:ascii="Cambria" w:hAnsi="Cambria"/>
        </w:rPr>
      </w:pPr>
      <w:r w:rsidRPr="00747383">
        <w:rPr>
          <w:rFonts w:ascii="Cambria" w:hAnsi="Cambria"/>
        </w:rPr>
        <w:drawing>
          <wp:inline distT="0" distB="0" distL="0" distR="0" wp14:anchorId="7F949D58" wp14:editId="7508D2FE">
            <wp:extent cx="1581150" cy="23050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7734" w14:textId="360B2912" w:rsidR="00747383" w:rsidRDefault="00747383" w:rsidP="001517FC">
      <w:pPr>
        <w:pStyle w:val="FigureName"/>
        <w:spacing w:before="0" w:after="0"/>
        <w:rPr>
          <w:rStyle w:val="CharacterStyle1"/>
          <w:rFonts w:ascii="Cambria" w:hAnsi="Cambria"/>
          <w:sz w:val="22"/>
          <w:szCs w:val="22"/>
        </w:rPr>
      </w:pPr>
      <w:proofErr w:type="spellStart"/>
      <w:proofErr w:type="gramStart"/>
      <w:r w:rsidRPr="006D3824">
        <w:rPr>
          <w:rStyle w:val="CharacterStyle1"/>
          <w:rFonts w:ascii="Cambria" w:hAnsi="Cambria"/>
          <w:sz w:val="22"/>
          <w:szCs w:val="22"/>
        </w:rPr>
        <w:t>Gambar</w:t>
      </w:r>
      <w:proofErr w:type="spellEnd"/>
      <w:r w:rsidRPr="006D3824">
        <w:rPr>
          <w:rStyle w:val="CharacterStyle1"/>
          <w:rFonts w:ascii="Cambria" w:hAnsi="Cambria"/>
          <w:sz w:val="22"/>
          <w:szCs w:val="22"/>
        </w:rPr>
        <w:t xml:space="preserve"> 1.</w:t>
      </w:r>
      <w:proofErr w:type="gramEnd"/>
      <w:r w:rsidRPr="006D3824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6D3824">
        <w:rPr>
          <w:rStyle w:val="CharacterStyle1"/>
          <w:rFonts w:ascii="Cambria" w:hAnsi="Cambria"/>
          <w:i/>
          <w:iCs/>
          <w:sz w:val="22"/>
          <w:szCs w:val="22"/>
        </w:rPr>
        <w:t>Ecovitrap</w:t>
      </w:r>
      <w:proofErr w:type="spellEnd"/>
      <w:r w:rsidRPr="006D3824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6D3824">
        <w:rPr>
          <w:rStyle w:val="CharacterStyle1"/>
          <w:rFonts w:ascii="Cambria" w:hAnsi="Cambria"/>
          <w:sz w:val="22"/>
          <w:szCs w:val="22"/>
        </w:rPr>
        <w:t>dalam</w:t>
      </w:r>
      <w:proofErr w:type="spellEnd"/>
      <w:r w:rsidRPr="006D3824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6D3824">
        <w:rPr>
          <w:rStyle w:val="CharacterStyle1"/>
          <w:rFonts w:ascii="Cambria" w:hAnsi="Cambria"/>
          <w:sz w:val="22"/>
          <w:szCs w:val="22"/>
        </w:rPr>
        <w:t>rumah</w:t>
      </w:r>
      <w:proofErr w:type="spellEnd"/>
    </w:p>
    <w:p w14:paraId="6533713A" w14:textId="77777777" w:rsidR="001517FC" w:rsidRPr="006D3824" w:rsidRDefault="001517FC" w:rsidP="001517FC">
      <w:pPr>
        <w:pStyle w:val="FigureName"/>
        <w:spacing w:before="0" w:after="0"/>
        <w:rPr>
          <w:rStyle w:val="CharacterStyle1"/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64"/>
        <w:gridCol w:w="1464"/>
      </w:tblGrid>
      <w:tr w:rsidR="00747383" w:rsidRPr="00747383" w14:paraId="4F642759" w14:textId="77777777" w:rsidTr="005834F9">
        <w:trPr>
          <w:jc w:val="center"/>
        </w:trPr>
        <w:tc>
          <w:tcPr>
            <w:tcW w:w="2946" w:type="dxa"/>
          </w:tcPr>
          <w:p w14:paraId="4496B060" w14:textId="42BBA4E7" w:rsidR="00747383" w:rsidRPr="00747383" w:rsidRDefault="00AD03A2" w:rsidP="005834F9">
            <w:pPr>
              <w:pStyle w:val="Figure"/>
              <w:rPr>
                <w:rFonts w:ascii="Cambria" w:hAnsi="Cambria"/>
              </w:rPr>
            </w:pPr>
            <w:bookmarkStart w:id="3" w:name="_Hlk20657974"/>
            <w:r>
              <w:drawing>
                <wp:inline distT="0" distB="0" distL="0" distR="0" wp14:anchorId="33B207DD" wp14:editId="4FE469DF">
                  <wp:extent cx="1638300" cy="952500"/>
                  <wp:effectExtent l="19050" t="19050" r="19050" b="19050"/>
                  <wp:docPr id="1" name="Picture 1" descr="IMG-20171019-WA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-20171019-WA0007"/>
                          <pic:cNvPicPr/>
                        </pic:nvPicPr>
                        <pic:blipFill>
                          <a:blip r:embed="rId16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92C57" w14:textId="77777777" w:rsidR="00747383" w:rsidRPr="00747383" w:rsidRDefault="00747383" w:rsidP="005834F9">
            <w:pPr>
              <w:pStyle w:val="Figure"/>
              <w:spacing w:before="0" w:after="0"/>
              <w:rPr>
                <w:rFonts w:ascii="Cambria" w:hAnsi="Cambria"/>
              </w:rPr>
            </w:pPr>
            <w:r w:rsidRPr="00747383">
              <w:rPr>
                <w:rFonts w:ascii="Cambria" w:hAnsi="Cambria"/>
              </w:rPr>
              <w:t>(a)</w:t>
            </w:r>
          </w:p>
        </w:tc>
        <w:tc>
          <w:tcPr>
            <w:tcW w:w="2737" w:type="dxa"/>
          </w:tcPr>
          <w:p w14:paraId="6926E643" w14:textId="55AFF41B" w:rsidR="00747383" w:rsidRPr="00747383" w:rsidRDefault="00AD03A2" w:rsidP="005834F9">
            <w:pPr>
              <w:pStyle w:val="Figure"/>
              <w:rPr>
                <w:rFonts w:ascii="Cambria" w:hAnsi="Cambria"/>
              </w:rPr>
            </w:pPr>
            <w:r>
              <w:drawing>
                <wp:inline distT="0" distB="0" distL="0" distR="0" wp14:anchorId="5A348C32" wp14:editId="2CF33295">
                  <wp:extent cx="1638300" cy="952500"/>
                  <wp:effectExtent l="19050" t="19050" r="19050" b="19050"/>
                  <wp:docPr id="3" name="Picture 3" descr="IMG-20171019-WA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-20171019-WA0007"/>
                          <pic:cNvPicPr/>
                        </pic:nvPicPr>
                        <pic:blipFill>
                          <a:blip r:embed="rId16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C7E52" w14:textId="77777777" w:rsidR="00747383" w:rsidRPr="00747383" w:rsidRDefault="00747383" w:rsidP="005834F9">
            <w:pPr>
              <w:pStyle w:val="Figure"/>
              <w:spacing w:before="0" w:after="0"/>
              <w:rPr>
                <w:rFonts w:ascii="Cambria" w:hAnsi="Cambria"/>
              </w:rPr>
            </w:pPr>
            <w:r w:rsidRPr="00747383">
              <w:rPr>
                <w:rFonts w:ascii="Cambria" w:hAnsi="Cambria"/>
              </w:rPr>
              <w:t>(b)</w:t>
            </w:r>
          </w:p>
        </w:tc>
        <w:tc>
          <w:tcPr>
            <w:tcW w:w="2979" w:type="dxa"/>
          </w:tcPr>
          <w:p w14:paraId="3B66CB6F" w14:textId="3BAE57BE" w:rsidR="00747383" w:rsidRPr="00747383" w:rsidRDefault="00AD03A2" w:rsidP="005834F9">
            <w:pPr>
              <w:pStyle w:val="Figure"/>
              <w:rPr>
                <w:rFonts w:ascii="Cambria" w:hAnsi="Cambria"/>
              </w:rPr>
            </w:pPr>
            <w:r>
              <w:drawing>
                <wp:inline distT="0" distB="0" distL="0" distR="0" wp14:anchorId="2A68E9AB" wp14:editId="15D91034">
                  <wp:extent cx="1638300" cy="952500"/>
                  <wp:effectExtent l="19050" t="19050" r="19050" b="19050"/>
                  <wp:docPr id="4" name="Picture 4" descr="IMG-20171019-WA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-20171019-WA0007"/>
                          <pic:cNvPicPr/>
                        </pic:nvPicPr>
                        <pic:blipFill>
                          <a:blip r:embed="rId16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72B47" w14:textId="77777777" w:rsidR="00747383" w:rsidRPr="00747383" w:rsidRDefault="00747383" w:rsidP="005834F9">
            <w:pPr>
              <w:pStyle w:val="Figure"/>
              <w:spacing w:before="0" w:after="0"/>
              <w:rPr>
                <w:rFonts w:ascii="Cambria" w:hAnsi="Cambria"/>
              </w:rPr>
            </w:pPr>
            <w:r w:rsidRPr="00747383">
              <w:rPr>
                <w:rFonts w:ascii="Cambria" w:hAnsi="Cambria"/>
              </w:rPr>
              <w:t>(c)</w:t>
            </w:r>
          </w:p>
        </w:tc>
      </w:tr>
    </w:tbl>
    <w:bookmarkEnd w:id="3"/>
    <w:p w14:paraId="5046522E" w14:textId="21D19517" w:rsidR="00747383" w:rsidRDefault="00747383" w:rsidP="001517FC">
      <w:pPr>
        <w:pStyle w:val="FigureName"/>
        <w:spacing w:before="0" w:after="0"/>
        <w:rPr>
          <w:rStyle w:val="CharacterStyle1"/>
          <w:rFonts w:ascii="Cambria" w:hAnsi="Cambria"/>
          <w:sz w:val="22"/>
          <w:szCs w:val="22"/>
        </w:rPr>
      </w:pPr>
      <w:proofErr w:type="spellStart"/>
      <w:proofErr w:type="gramStart"/>
      <w:r w:rsidRPr="00747383">
        <w:rPr>
          <w:rStyle w:val="CharacterStyle1"/>
          <w:rFonts w:ascii="Cambria" w:hAnsi="Cambria"/>
          <w:sz w:val="22"/>
          <w:szCs w:val="22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2.</w:t>
      </w:r>
      <w:proofErr w:type="gram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i/>
          <w:iCs/>
          <w:sz w:val="22"/>
          <w:szCs w:val="22"/>
        </w:rPr>
        <w:t>Ecovitrap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(a)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dalam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rumah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(b)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luar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rumah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(c)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khusus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nyamuk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</w:rPr>
        <w:t>dewasa</w:t>
      </w:r>
      <w:proofErr w:type="spellEnd"/>
    </w:p>
    <w:p w14:paraId="34CB882D" w14:textId="037DA2EF" w:rsidR="00747383" w:rsidRPr="00747383" w:rsidRDefault="00127D83" w:rsidP="00747383">
      <w:pPr>
        <w:pStyle w:val="Figure"/>
        <w:rPr>
          <w:rFonts w:ascii="Cambria" w:hAnsi="Cambria"/>
        </w:rPr>
      </w:pPr>
      <w:r w:rsidRPr="00747383">
        <w:rPr>
          <w:rFonts w:ascii="Cambria" w:hAnsi="Cambria"/>
        </w:rPr>
        <w:lastRenderedPageBreak/>
        <w:drawing>
          <wp:inline distT="0" distB="0" distL="0" distR="0" wp14:anchorId="53FEAA48" wp14:editId="61381D4C">
            <wp:extent cx="2750820" cy="1645920"/>
            <wp:effectExtent l="0" t="0" r="0" b="0"/>
            <wp:docPr id="9" name="Picture 9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31" cy="16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FB8A" w14:textId="2136E06D" w:rsidR="00747383" w:rsidRDefault="00747383" w:rsidP="001517FC">
      <w:pPr>
        <w:pStyle w:val="FigureName"/>
        <w:spacing w:before="0" w:after="0"/>
        <w:rPr>
          <w:rFonts w:ascii="Cambria" w:hAnsi="Cambria"/>
          <w:noProof/>
          <w:sz w:val="22"/>
          <w:szCs w:val="22"/>
        </w:rPr>
      </w:pPr>
      <w:r w:rsidRPr="006D3824">
        <w:rPr>
          <w:rFonts w:ascii="Cambria" w:hAnsi="Cambria"/>
          <w:noProof/>
          <w:sz w:val="22"/>
          <w:szCs w:val="22"/>
        </w:rPr>
        <w:t xml:space="preserve">Gambar 3. Hasil test </w:t>
      </w:r>
      <w:proofErr w:type="spellStart"/>
      <w:r w:rsidRPr="006D3824">
        <w:rPr>
          <w:rFonts w:ascii="Cambria" w:hAnsi="Cambria"/>
          <w:sz w:val="22"/>
          <w:szCs w:val="22"/>
        </w:rPr>
        <w:t>kemampuan</w:t>
      </w:r>
      <w:proofErr w:type="spellEnd"/>
      <w:r w:rsidRPr="006D3824">
        <w:rPr>
          <w:rFonts w:ascii="Cambria" w:hAnsi="Cambria"/>
          <w:noProof/>
          <w:sz w:val="22"/>
          <w:szCs w:val="22"/>
        </w:rPr>
        <w:t xml:space="preserve"> dasar (%) peserta pelatihan petani ikan patin yang diuji pada awal dan akhir kegiatan pengabdian.</w:t>
      </w:r>
    </w:p>
    <w:p w14:paraId="514C7775" w14:textId="3C9A7AE1" w:rsidR="001517FC" w:rsidRDefault="001517FC" w:rsidP="001517FC">
      <w:pPr>
        <w:pStyle w:val="FigureName"/>
        <w:spacing w:before="0" w:after="0"/>
        <w:rPr>
          <w:rFonts w:ascii="Cambria" w:hAnsi="Cambria"/>
          <w:noProof/>
          <w:sz w:val="22"/>
          <w:szCs w:val="22"/>
        </w:rPr>
      </w:pPr>
    </w:p>
    <w:p w14:paraId="0D68E1A2" w14:textId="388C0DCD" w:rsidR="001517FC" w:rsidRDefault="001517FC" w:rsidP="00FF334E">
      <w:pPr>
        <w:pStyle w:val="FigureName"/>
        <w:spacing w:before="0" w:after="0"/>
        <w:ind w:firstLine="720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Berikan jeda spasi 1 antara tulisan paragraf dengan tabel, maupun gambar. Baik sebelum maupun sesudah tabel/gambar.</w:t>
      </w:r>
    </w:p>
    <w:p w14:paraId="6FFA379A" w14:textId="77777777" w:rsidR="001517FC" w:rsidRDefault="001517FC" w:rsidP="001517FC">
      <w:pPr>
        <w:pStyle w:val="FigureName"/>
        <w:spacing w:before="0" w:after="0"/>
        <w:jc w:val="both"/>
        <w:rPr>
          <w:rFonts w:ascii="Cambria" w:hAnsi="Cambria"/>
          <w:noProof/>
          <w:sz w:val="22"/>
          <w:szCs w:val="22"/>
        </w:rPr>
      </w:pPr>
    </w:p>
    <w:p w14:paraId="643DFA34" w14:textId="77777777" w:rsidR="001517FC" w:rsidRPr="00747383" w:rsidRDefault="001517FC" w:rsidP="001517FC">
      <w:pPr>
        <w:pStyle w:val="Style1"/>
        <w:kinsoku w:val="0"/>
        <w:jc w:val="center"/>
        <w:rPr>
          <w:rStyle w:val="CharacterStyle1"/>
          <w:rFonts w:ascii="Cambria" w:hAnsi="Cambria"/>
          <w:sz w:val="22"/>
          <w:szCs w:val="22"/>
          <w:lang w:val="en-US"/>
        </w:rPr>
      </w:pPr>
      <w:r w:rsidRPr="00747383">
        <w:rPr>
          <w:rStyle w:val="CharacterStyle1"/>
          <w:rFonts w:ascii="Cambria" w:hAnsi="Cambria"/>
          <w:sz w:val="22"/>
          <w:szCs w:val="22"/>
        </w:rPr>
        <w:t xml:space="preserve">Tabel 1. Judul </w:t>
      </w:r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</w:t>
      </w:r>
      <w:r w:rsidRPr="00747383">
        <w:rPr>
          <w:rStyle w:val="CharacterStyle1"/>
          <w:rFonts w:ascii="Cambria" w:hAnsi="Cambria"/>
          <w:sz w:val="22"/>
          <w:szCs w:val="22"/>
        </w:rPr>
        <w:t>abel</w:t>
      </w:r>
    </w:p>
    <w:tbl>
      <w:tblPr>
        <w:tblStyle w:val="TableGrid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107"/>
      </w:tblGrid>
      <w:tr w:rsidR="001517FC" w:rsidRPr="00747383" w14:paraId="072BBB7C" w14:textId="77777777" w:rsidTr="009C6FD4"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38B492FA" w14:textId="77777777" w:rsidR="001517FC" w:rsidRPr="000D6BDD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</w:pPr>
            <w:bookmarkStart w:id="4" w:name="_Hlk20657818"/>
            <w:r w:rsidRPr="000D6BDD"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  <w:t>Heading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7764DB" w14:textId="77777777" w:rsidR="001517FC" w:rsidRPr="000D6BDD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</w:pPr>
            <w:r w:rsidRPr="000D6BDD"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  <w:t>Heading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64C57B" w14:textId="77777777" w:rsidR="001517FC" w:rsidRPr="000D6BDD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</w:pPr>
            <w:r w:rsidRPr="000D6BDD"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  <w:t>Heading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69F8C1B2" w14:textId="77777777" w:rsidR="001517FC" w:rsidRPr="000D6BDD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</w:pPr>
            <w:r w:rsidRPr="000D6BDD">
              <w:rPr>
                <w:rStyle w:val="CharacterStyle1"/>
                <w:rFonts w:ascii="Cambria" w:hAnsi="Cambria"/>
                <w:b/>
                <w:sz w:val="22"/>
                <w:szCs w:val="22"/>
                <w:lang w:val="en-US"/>
              </w:rPr>
              <w:t>Heading</w:t>
            </w:r>
          </w:p>
        </w:tc>
      </w:tr>
      <w:tr w:rsidR="001517FC" w:rsidRPr="00747383" w14:paraId="6F56B17D" w14:textId="77777777" w:rsidTr="009C6FD4">
        <w:tc>
          <w:tcPr>
            <w:tcW w:w="2321" w:type="dxa"/>
            <w:tcBorders>
              <w:top w:val="single" w:sz="4" w:space="0" w:color="auto"/>
            </w:tcBorders>
          </w:tcPr>
          <w:p w14:paraId="33C43427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</w:pPr>
            <w:r w:rsidRPr="00747383"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0911872D" w14:textId="62011937" w:rsidR="001517FC" w:rsidRPr="0006729B" w:rsidRDefault="00214B2D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  <w:t>….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007B7602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1B6AE818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</w:rPr>
            </w:pPr>
          </w:p>
        </w:tc>
      </w:tr>
      <w:tr w:rsidR="001517FC" w:rsidRPr="00747383" w14:paraId="322E150D" w14:textId="77777777" w:rsidTr="009C6FD4">
        <w:tc>
          <w:tcPr>
            <w:tcW w:w="2321" w:type="dxa"/>
          </w:tcPr>
          <w:p w14:paraId="6BE40CC5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</w:pPr>
            <w:r w:rsidRPr="00747383"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  <w:t>Data</w:t>
            </w:r>
          </w:p>
        </w:tc>
        <w:tc>
          <w:tcPr>
            <w:tcW w:w="2322" w:type="dxa"/>
          </w:tcPr>
          <w:p w14:paraId="26CAC9A5" w14:textId="60E4FB2F" w:rsidR="001517FC" w:rsidRPr="0006729B" w:rsidRDefault="00214B2D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2322" w:type="dxa"/>
          </w:tcPr>
          <w:p w14:paraId="4CA67DF5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</w:rPr>
            </w:pPr>
          </w:p>
        </w:tc>
        <w:tc>
          <w:tcPr>
            <w:tcW w:w="2107" w:type="dxa"/>
          </w:tcPr>
          <w:p w14:paraId="2A3AF0A1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</w:rPr>
            </w:pPr>
          </w:p>
        </w:tc>
      </w:tr>
      <w:tr w:rsidR="001517FC" w:rsidRPr="00747383" w14:paraId="00D49B58" w14:textId="77777777" w:rsidTr="009C6FD4">
        <w:tc>
          <w:tcPr>
            <w:tcW w:w="2321" w:type="dxa"/>
          </w:tcPr>
          <w:p w14:paraId="2CEA4EEB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</w:pPr>
            <w:r w:rsidRPr="00747383"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  <w:t>Data</w:t>
            </w:r>
          </w:p>
        </w:tc>
        <w:tc>
          <w:tcPr>
            <w:tcW w:w="2322" w:type="dxa"/>
          </w:tcPr>
          <w:p w14:paraId="33E253E1" w14:textId="3015D629" w:rsidR="001517FC" w:rsidRPr="00214B2D" w:rsidRDefault="00214B2D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Style w:val="CharacterStyle1"/>
                <w:rFonts w:ascii="Cambria" w:hAnsi="Cambria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2322" w:type="dxa"/>
          </w:tcPr>
          <w:p w14:paraId="0CB8B5A9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</w:rPr>
            </w:pPr>
          </w:p>
        </w:tc>
        <w:tc>
          <w:tcPr>
            <w:tcW w:w="2107" w:type="dxa"/>
          </w:tcPr>
          <w:p w14:paraId="251DBC7C" w14:textId="77777777" w:rsidR="001517FC" w:rsidRPr="00747383" w:rsidRDefault="001517FC" w:rsidP="00DA4DB6">
            <w:pPr>
              <w:pStyle w:val="Style1"/>
              <w:kinsoku w:val="0"/>
              <w:jc w:val="center"/>
              <w:rPr>
                <w:rStyle w:val="CharacterStyle1"/>
                <w:rFonts w:ascii="Cambria" w:hAnsi="Cambria"/>
                <w:sz w:val="22"/>
                <w:szCs w:val="22"/>
              </w:rPr>
            </w:pPr>
          </w:p>
        </w:tc>
      </w:tr>
      <w:bookmarkEnd w:id="4"/>
    </w:tbl>
    <w:p w14:paraId="0CDA1DAC" w14:textId="77777777" w:rsidR="001517FC" w:rsidRDefault="001517FC" w:rsidP="001517FC">
      <w:pPr>
        <w:pStyle w:val="FigureName"/>
        <w:spacing w:before="0" w:after="0"/>
        <w:rPr>
          <w:rFonts w:ascii="Cambria" w:hAnsi="Cambria"/>
          <w:noProof/>
          <w:sz w:val="22"/>
          <w:szCs w:val="22"/>
        </w:rPr>
      </w:pPr>
    </w:p>
    <w:p w14:paraId="5E365C8F" w14:textId="4F40EC16" w:rsidR="005A3D07" w:rsidRPr="005A3D07" w:rsidRDefault="005A3D07" w:rsidP="005A3D07">
      <w:pPr>
        <w:pStyle w:val="Style1"/>
        <w:kinsoku w:val="0"/>
        <w:autoSpaceDE/>
        <w:autoSpaceDN/>
        <w:adjustRightInd/>
        <w:spacing w:before="120" w:after="120"/>
        <w:ind w:firstLine="720"/>
        <w:jc w:val="both"/>
        <w:rPr>
          <w:rFonts w:ascii="Cambria" w:hAnsi="Cambria"/>
          <w:sz w:val="22"/>
          <w:szCs w:val="22"/>
          <w:lang w:val="en-US"/>
        </w:rPr>
      </w:pPr>
      <w:proofErr w:type="gram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J</w:t>
      </w:r>
      <w:r w:rsidRPr="00747383">
        <w:rPr>
          <w:rStyle w:val="CharacterStyle1"/>
          <w:rFonts w:ascii="Cambria" w:hAnsi="Cambria"/>
          <w:sz w:val="22"/>
          <w:szCs w:val="22"/>
        </w:rPr>
        <w:t xml:space="preserve">urnal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versi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cetak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dicetak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r w:rsidRPr="00747383">
        <w:rPr>
          <w:rStyle w:val="CharacterStyle1"/>
          <w:rFonts w:ascii="Cambria" w:hAnsi="Cambria"/>
          <w:sz w:val="22"/>
          <w:szCs w:val="22"/>
        </w:rPr>
        <w:t xml:space="preserve">dengan warna hitam putih,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penulis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sebaiknya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menyesuaikan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g</w:t>
      </w:r>
      <w:r w:rsidRPr="00747383">
        <w:rPr>
          <w:rStyle w:val="CharacterStyle1"/>
          <w:rFonts w:ascii="Cambria" w:hAnsi="Cambria"/>
          <w:sz w:val="22"/>
          <w:szCs w:val="22"/>
        </w:rPr>
        <w:t xml:space="preserve">ambar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dengan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kondisi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tersebut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>.</w:t>
      </w:r>
      <w:proofErr w:type="gram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Contoh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peletakan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serta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penamaan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seperti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pada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1,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2,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contoh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>me</w:t>
      </w:r>
      <w:r>
        <w:rPr>
          <w:rStyle w:val="CharacterStyle1"/>
          <w:rFonts w:ascii="Cambria" w:hAnsi="Cambria"/>
          <w:sz w:val="22"/>
          <w:szCs w:val="22"/>
          <w:lang w:val="en-US"/>
        </w:rPr>
        <w:t>nampilkan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diagram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pada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3</w:t>
      </w:r>
      <w:r w:rsidRPr="00747383">
        <w:rPr>
          <w:rStyle w:val="CharacterStyle1"/>
          <w:rFonts w:ascii="Cambria" w:hAnsi="Cambria"/>
          <w:sz w:val="22"/>
          <w:szCs w:val="22"/>
        </w:rPr>
        <w:t>.</w:t>
      </w:r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Setelah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maupun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sebelum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gambar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dan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tabel</w:t>
      </w:r>
      <w:proofErr w:type="spellEnd"/>
      <w:r w:rsidRPr="00747383">
        <w:rPr>
          <w:rStyle w:val="CharacterStyle1"/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diberikan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space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sebanyak</w:t>
      </w:r>
      <w:proofErr w:type="spellEnd"/>
      <w:r>
        <w:rPr>
          <w:rStyle w:val="CharacterStyle1"/>
          <w:rFonts w:ascii="Cambria" w:hAnsi="Cambria"/>
          <w:sz w:val="22"/>
          <w:szCs w:val="22"/>
          <w:lang w:val="en-US"/>
        </w:rPr>
        <w:t xml:space="preserve"> 1 </w:t>
      </w:r>
      <w:proofErr w:type="spellStart"/>
      <w:r>
        <w:rPr>
          <w:rStyle w:val="CharacterStyle1"/>
          <w:rFonts w:ascii="Cambria" w:hAnsi="Cambria"/>
          <w:sz w:val="22"/>
          <w:szCs w:val="22"/>
          <w:lang w:val="en-US"/>
        </w:rPr>
        <w:t>baris</w:t>
      </w:r>
      <w:proofErr w:type="spellEnd"/>
    </w:p>
    <w:bookmarkEnd w:id="1"/>
    <w:p w14:paraId="5AAE5806" w14:textId="4B90D1DB" w:rsidR="00271D65" w:rsidRPr="00772130" w:rsidRDefault="00271D65" w:rsidP="00772130">
      <w:pPr>
        <w:pStyle w:val="Heading1"/>
      </w:pPr>
      <w:r w:rsidRPr="00772130">
        <w:t>KESIMPULAN</w:t>
      </w:r>
      <w:r w:rsidR="005305B4">
        <w:t xml:space="preserve"> </w:t>
      </w:r>
      <w:r w:rsidR="005305B4" w:rsidRPr="005305B4">
        <w:rPr>
          <w:b w:val="0"/>
          <w:bCs w:val="0"/>
        </w:rPr>
        <w:sym w:font="Wingdings" w:char="F0DF"/>
      </w:r>
      <w:r w:rsidR="005305B4">
        <w:rPr>
          <w:b w:val="0"/>
          <w:bCs w:val="0"/>
          <w:i/>
          <w:iCs/>
        </w:rPr>
        <w:t xml:space="preserve"> </w:t>
      </w:r>
      <w:r w:rsidR="005305B4" w:rsidRPr="005305B4">
        <w:rPr>
          <w:b w:val="0"/>
          <w:bCs w:val="0"/>
          <w:szCs w:val="22"/>
        </w:rPr>
        <w:t xml:space="preserve">Cambria, Bold, </w:t>
      </w:r>
      <w:r w:rsidR="005305B4" w:rsidRPr="005305B4">
        <w:rPr>
          <w:b w:val="0"/>
          <w:bCs w:val="0"/>
          <w:szCs w:val="22"/>
          <w:lang w:val="id-ID"/>
        </w:rPr>
        <w:t>1</w:t>
      </w:r>
      <w:r w:rsidR="005305B4" w:rsidRPr="005305B4">
        <w:rPr>
          <w:b w:val="0"/>
          <w:bCs w:val="0"/>
          <w:szCs w:val="22"/>
        </w:rPr>
        <w:t xml:space="preserve">1 </w:t>
      </w:r>
      <w:proofErr w:type="spellStart"/>
      <w:r w:rsidR="005305B4" w:rsidRPr="005305B4">
        <w:rPr>
          <w:b w:val="0"/>
          <w:bCs w:val="0"/>
          <w:szCs w:val="22"/>
        </w:rPr>
        <w:t>pt</w:t>
      </w:r>
      <w:proofErr w:type="spellEnd"/>
    </w:p>
    <w:p w14:paraId="38672C35" w14:textId="4C08A233" w:rsidR="00113CE6" w:rsidRPr="005A3D07" w:rsidRDefault="003F08C2" w:rsidP="005A3D07">
      <w:pPr>
        <w:ind w:firstLine="709"/>
        <w:jc w:val="both"/>
        <w:rPr>
          <w:rFonts w:ascii="Cambria" w:hAnsi="Cambria"/>
          <w:sz w:val="22"/>
          <w:szCs w:val="22"/>
          <w:lang w:val="id-ID"/>
        </w:rPr>
      </w:pPr>
      <w:r w:rsidRPr="00747383">
        <w:rPr>
          <w:rFonts w:ascii="Cambria" w:hAnsi="Cambria"/>
          <w:sz w:val="22"/>
          <w:szCs w:val="22"/>
          <w:lang w:val="id-ID"/>
        </w:rPr>
        <w:t>Kesimpulan harus mengindikasi secara jelas hasil-hasil yang diperoleh, kelebihan dan kekurangannya, serta kemungkinan pengembangan selanjutnya.</w:t>
      </w:r>
      <w:r w:rsidR="005A3D07">
        <w:rPr>
          <w:rFonts w:ascii="Cambria" w:hAnsi="Cambria"/>
          <w:sz w:val="22"/>
          <w:szCs w:val="22"/>
        </w:rPr>
        <w:t xml:space="preserve"> </w:t>
      </w:r>
      <w:r w:rsidRPr="00747383">
        <w:rPr>
          <w:rFonts w:ascii="Cambria" w:hAnsi="Cambria"/>
          <w:sz w:val="22"/>
          <w:szCs w:val="22"/>
          <w:lang w:val="id-ID"/>
        </w:rPr>
        <w:t xml:space="preserve">Kesimpulan </w:t>
      </w:r>
      <w:proofErr w:type="spellStart"/>
      <w:r w:rsidR="005A3D07">
        <w:rPr>
          <w:rFonts w:ascii="Cambria" w:hAnsi="Cambria"/>
          <w:sz w:val="22"/>
          <w:szCs w:val="22"/>
        </w:rPr>
        <w:t>sebaiknya</w:t>
      </w:r>
      <w:proofErr w:type="spellEnd"/>
      <w:r w:rsidR="005A3D07">
        <w:rPr>
          <w:rFonts w:ascii="Cambria" w:hAnsi="Cambria"/>
          <w:sz w:val="22"/>
          <w:szCs w:val="22"/>
        </w:rPr>
        <w:t xml:space="preserve"> </w:t>
      </w:r>
      <w:r w:rsidRPr="00747383">
        <w:rPr>
          <w:rFonts w:ascii="Cambria" w:hAnsi="Cambria"/>
          <w:sz w:val="22"/>
          <w:szCs w:val="22"/>
          <w:lang w:val="id-ID"/>
        </w:rPr>
        <w:t xml:space="preserve">dapat berupa paragraf, </w:t>
      </w:r>
      <w:proofErr w:type="spellStart"/>
      <w:r w:rsidR="005A3D07">
        <w:rPr>
          <w:rFonts w:ascii="Cambria" w:hAnsi="Cambria"/>
          <w:sz w:val="22"/>
          <w:szCs w:val="22"/>
        </w:rPr>
        <w:t>tidak</w:t>
      </w:r>
      <w:proofErr w:type="spellEnd"/>
      <w:r w:rsidR="005A3D07">
        <w:rPr>
          <w:rFonts w:ascii="Cambria" w:hAnsi="Cambria"/>
          <w:sz w:val="22"/>
          <w:szCs w:val="22"/>
        </w:rPr>
        <w:t xml:space="preserve"> </w:t>
      </w:r>
      <w:r w:rsidRPr="00747383">
        <w:rPr>
          <w:rFonts w:ascii="Cambria" w:hAnsi="Cambria"/>
          <w:sz w:val="22"/>
          <w:szCs w:val="22"/>
          <w:lang w:val="id-ID"/>
        </w:rPr>
        <w:t>berbentuk point-point.</w:t>
      </w:r>
    </w:p>
    <w:p w14:paraId="4CF37B48" w14:textId="6CFA2294" w:rsidR="00A656B3" w:rsidRPr="00772130" w:rsidRDefault="00A656B3" w:rsidP="00772130">
      <w:pPr>
        <w:pStyle w:val="Heading1"/>
      </w:pPr>
      <w:r w:rsidRPr="00772130">
        <w:t>UCAPAN TERIMA KASIH</w:t>
      </w:r>
      <w:r w:rsidR="00515E54" w:rsidRPr="00772130">
        <w:t xml:space="preserve"> (</w:t>
      </w:r>
      <w:proofErr w:type="spellStart"/>
      <w:r w:rsidR="00515E54" w:rsidRPr="00772130">
        <w:t>Bila</w:t>
      </w:r>
      <w:proofErr w:type="spellEnd"/>
      <w:r w:rsidR="00515E54" w:rsidRPr="00772130">
        <w:t xml:space="preserve"> </w:t>
      </w:r>
      <w:proofErr w:type="spellStart"/>
      <w:r w:rsidR="00515E54" w:rsidRPr="00772130">
        <w:t>Perlu</w:t>
      </w:r>
      <w:proofErr w:type="spellEnd"/>
      <w:r w:rsidR="00515E54" w:rsidRPr="00772130">
        <w:t>)</w:t>
      </w:r>
      <w:r w:rsidR="005305B4">
        <w:t xml:space="preserve"> </w:t>
      </w:r>
      <w:r w:rsidR="005305B4" w:rsidRPr="005305B4">
        <w:rPr>
          <w:b w:val="0"/>
          <w:bCs w:val="0"/>
          <w:sz w:val="26"/>
          <w:szCs w:val="24"/>
        </w:rPr>
        <w:sym w:font="Wingdings" w:char="F0DF"/>
      </w:r>
      <w:r w:rsidR="005305B4" w:rsidRPr="005305B4">
        <w:rPr>
          <w:b w:val="0"/>
          <w:bCs w:val="0"/>
          <w:i/>
          <w:iCs/>
          <w:sz w:val="26"/>
          <w:szCs w:val="24"/>
        </w:rPr>
        <w:t xml:space="preserve"> </w:t>
      </w:r>
      <w:r w:rsidR="005305B4" w:rsidRPr="005305B4">
        <w:rPr>
          <w:b w:val="0"/>
          <w:bCs w:val="0"/>
          <w:szCs w:val="22"/>
        </w:rPr>
        <w:t xml:space="preserve">Cambria, Bold, </w:t>
      </w:r>
      <w:r w:rsidR="005305B4" w:rsidRPr="005305B4">
        <w:rPr>
          <w:b w:val="0"/>
          <w:bCs w:val="0"/>
          <w:szCs w:val="22"/>
          <w:lang w:val="id-ID"/>
        </w:rPr>
        <w:t>1</w:t>
      </w:r>
      <w:r w:rsidR="005305B4" w:rsidRPr="005305B4">
        <w:rPr>
          <w:b w:val="0"/>
          <w:bCs w:val="0"/>
          <w:szCs w:val="22"/>
        </w:rPr>
        <w:t xml:space="preserve">1 </w:t>
      </w:r>
      <w:proofErr w:type="spellStart"/>
      <w:r w:rsidR="005305B4" w:rsidRPr="005305B4">
        <w:rPr>
          <w:b w:val="0"/>
          <w:bCs w:val="0"/>
          <w:szCs w:val="22"/>
        </w:rPr>
        <w:t>pt</w:t>
      </w:r>
      <w:proofErr w:type="spellEnd"/>
    </w:p>
    <w:p w14:paraId="16C2022E" w14:textId="07372BA2" w:rsidR="00CE14DE" w:rsidRPr="00747383" w:rsidRDefault="00A656B3" w:rsidP="00FA1C44">
      <w:pPr>
        <w:spacing w:line="360" w:lineRule="auto"/>
        <w:jc w:val="both"/>
        <w:rPr>
          <w:rFonts w:ascii="Cambria" w:hAnsi="Cambria"/>
          <w:sz w:val="22"/>
          <w:szCs w:val="22"/>
          <w:lang w:eastAsia="id-ID"/>
        </w:rPr>
      </w:pPr>
      <w:proofErr w:type="spellStart"/>
      <w:proofErr w:type="gramStart"/>
      <w:r w:rsidRPr="00747383">
        <w:rPr>
          <w:rFonts w:ascii="Cambria" w:hAnsi="Cambria"/>
          <w:sz w:val="22"/>
          <w:szCs w:val="22"/>
          <w:lang w:eastAsia="id-ID"/>
        </w:rPr>
        <w:t>Penulis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mengucapkan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terima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kasih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kepada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xxx yang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telah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memberi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dukungan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r w:rsidRPr="00747383">
        <w:rPr>
          <w:rFonts w:ascii="Cambria" w:hAnsi="Cambria"/>
          <w:b/>
          <w:sz w:val="22"/>
          <w:szCs w:val="22"/>
          <w:lang w:eastAsia="id-ID"/>
        </w:rPr>
        <w:t xml:space="preserve">financial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terhadap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p</w:t>
      </w:r>
      <w:r w:rsidR="000300D0" w:rsidRPr="00747383">
        <w:rPr>
          <w:rFonts w:ascii="Cambria" w:hAnsi="Cambria"/>
          <w:sz w:val="22"/>
          <w:szCs w:val="22"/>
          <w:lang w:eastAsia="id-ID"/>
        </w:rPr>
        <w:t>engabdian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 xml:space="preserve"> </w:t>
      </w:r>
      <w:proofErr w:type="spellStart"/>
      <w:r w:rsidRPr="00747383">
        <w:rPr>
          <w:rFonts w:ascii="Cambria" w:hAnsi="Cambria"/>
          <w:sz w:val="22"/>
          <w:szCs w:val="22"/>
          <w:lang w:eastAsia="id-ID"/>
        </w:rPr>
        <w:t>ini</w:t>
      </w:r>
      <w:proofErr w:type="spellEnd"/>
      <w:r w:rsidRPr="00747383">
        <w:rPr>
          <w:rFonts w:ascii="Cambria" w:hAnsi="Cambria"/>
          <w:sz w:val="22"/>
          <w:szCs w:val="22"/>
          <w:lang w:eastAsia="id-ID"/>
        </w:rPr>
        <w:t>.</w:t>
      </w:r>
      <w:proofErr w:type="gramEnd"/>
    </w:p>
    <w:p w14:paraId="71A10C55" w14:textId="794A22AD" w:rsidR="00BA2A8C" w:rsidRDefault="006E349D" w:rsidP="00772130">
      <w:pPr>
        <w:pStyle w:val="Heading1"/>
        <w:rPr>
          <w:b w:val="0"/>
          <w:bCs w:val="0"/>
          <w:szCs w:val="22"/>
        </w:rPr>
      </w:pPr>
      <w:r>
        <w:lastRenderedPageBreak/>
        <w:t>DAFTAR PUSTAKA</w:t>
      </w:r>
      <w:r w:rsidR="005305B4">
        <w:t xml:space="preserve"> </w:t>
      </w:r>
      <w:r w:rsidR="005305B4" w:rsidRPr="005305B4">
        <w:rPr>
          <w:b w:val="0"/>
          <w:bCs w:val="0"/>
        </w:rPr>
        <w:sym w:font="Wingdings" w:char="F0DF"/>
      </w:r>
      <w:r w:rsidR="005305B4">
        <w:rPr>
          <w:b w:val="0"/>
          <w:bCs w:val="0"/>
          <w:i/>
          <w:iCs/>
        </w:rPr>
        <w:t xml:space="preserve"> </w:t>
      </w:r>
      <w:r w:rsidR="005305B4" w:rsidRPr="005305B4">
        <w:rPr>
          <w:b w:val="0"/>
          <w:bCs w:val="0"/>
          <w:szCs w:val="22"/>
        </w:rPr>
        <w:t xml:space="preserve">Cambria, Bold, </w:t>
      </w:r>
      <w:r w:rsidR="005305B4" w:rsidRPr="005305B4">
        <w:rPr>
          <w:b w:val="0"/>
          <w:bCs w:val="0"/>
          <w:szCs w:val="22"/>
          <w:lang w:val="id-ID"/>
        </w:rPr>
        <w:t>1</w:t>
      </w:r>
      <w:r w:rsidR="005305B4" w:rsidRPr="005305B4">
        <w:rPr>
          <w:b w:val="0"/>
          <w:bCs w:val="0"/>
          <w:szCs w:val="22"/>
        </w:rPr>
        <w:t xml:space="preserve">1 </w:t>
      </w:r>
      <w:proofErr w:type="spellStart"/>
      <w:r w:rsidR="005305B4" w:rsidRPr="005305B4">
        <w:rPr>
          <w:b w:val="0"/>
          <w:bCs w:val="0"/>
          <w:szCs w:val="22"/>
        </w:rPr>
        <w:t>pt</w:t>
      </w:r>
      <w:proofErr w:type="spellEnd"/>
    </w:p>
    <w:p w14:paraId="0737A60E" w14:textId="77777777" w:rsidR="009C6FD4" w:rsidRDefault="009C6FD4" w:rsidP="009C6FD4">
      <w:pPr>
        <w:pStyle w:val="NormalWeb"/>
        <w:spacing w:before="0" w:beforeAutospacing="0" w:after="120" w:afterAutospacing="0"/>
        <w:ind w:right="47" w:firstLine="540"/>
        <w:jc w:val="both"/>
      </w:pPr>
      <w:proofErr w:type="spellStart"/>
      <w:proofErr w:type="gram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rujukan-rujukan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diacu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didaftarkan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pustaka-pustaka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acuan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primer (</w:t>
      </w:r>
      <w:proofErr w:type="spellStart"/>
      <w:r>
        <w:rPr>
          <w:color w:val="000000"/>
        </w:rPr>
        <w:t>jurnal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berjumlah</w:t>
      </w:r>
      <w:proofErr w:type="spellEnd"/>
      <w:r>
        <w:rPr>
          <w:color w:val="000000"/>
        </w:rPr>
        <w:t xml:space="preserve"> minimum 80%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keseluruhan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pustaka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diterbitkan</w:t>
      </w:r>
      <w:proofErr w:type="spellEnd"/>
      <w:r>
        <w:rPr>
          <w:color w:val="000000"/>
        </w:rPr>
        <w:t xml:space="preserve"> 10 (</w:t>
      </w:r>
      <w:proofErr w:type="spellStart"/>
      <w:r>
        <w:rPr>
          <w:color w:val="000000"/>
        </w:rPr>
        <w:t>sepuluh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terakhir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Setiap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artikel</w:t>
      </w:r>
      <w:proofErr w:type="spellEnd"/>
      <w:r>
        <w:rPr>
          <w:b/>
          <w:bCs/>
          <w:color w:val="000000"/>
        </w:rPr>
        <w:t xml:space="preserve"> paling </w:t>
      </w:r>
      <w:proofErr w:type="spellStart"/>
      <w:r>
        <w:rPr>
          <w:b/>
          <w:bCs/>
          <w:color w:val="000000"/>
        </w:rPr>
        <w:t>tidak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berisi</w:t>
      </w:r>
      <w:proofErr w:type="spellEnd"/>
      <w:r>
        <w:rPr>
          <w:b/>
          <w:bCs/>
          <w:color w:val="000000"/>
        </w:rPr>
        <w:t xml:space="preserve"> 10 (</w:t>
      </w:r>
      <w:proofErr w:type="spellStart"/>
      <w:r>
        <w:rPr>
          <w:b/>
          <w:bCs/>
          <w:color w:val="000000"/>
        </w:rPr>
        <w:t>sepuluh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acuan</w:t>
      </w:r>
      <w:proofErr w:type="spellEnd"/>
      <w:r>
        <w:rPr>
          <w:color w:val="000000"/>
        </w:rPr>
        <w:t>.</w:t>
      </w:r>
      <w:proofErr w:type="gramEnd"/>
    </w:p>
    <w:p w14:paraId="7CEA29FE" w14:textId="77777777" w:rsidR="009C6FD4" w:rsidRDefault="009C6FD4" w:rsidP="009C6FD4">
      <w:pPr>
        <w:pStyle w:val="NormalWeb"/>
        <w:spacing w:before="0" w:beforeAutospacing="0" w:after="120" w:afterAutospacing="0"/>
        <w:ind w:right="47"/>
        <w:jc w:val="both"/>
      </w:pPr>
      <w:r>
        <w:rPr>
          <w:rStyle w:val="apple-tab-span"/>
          <w:color w:val="000000"/>
        </w:rPr>
        <w:tab/>
      </w:r>
      <w:proofErr w:type="spellStart"/>
      <w:proofErr w:type="gram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manajemen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 w:rsidR="00E413F4">
        <w:fldChar w:fldCharType="begin"/>
      </w:r>
      <w:r w:rsidR="00E413F4">
        <w:instrText xml:space="preserve"> HYPERLINK "http://www.mendeley.com/download-mendeley-desktop/" </w:instrText>
      </w:r>
      <w:r w:rsidR="00E413F4">
        <w:fldChar w:fldCharType="separate"/>
      </w:r>
      <w:r w:rsidRPr="009C6FD4">
        <w:rPr>
          <w:rStyle w:val="Hyperlink"/>
          <w:color w:val="000000"/>
          <w:u w:val="none"/>
        </w:rPr>
        <w:t xml:space="preserve"> </w:t>
      </w:r>
      <w:proofErr w:type="spellStart"/>
      <w:r w:rsidRPr="009C6FD4">
        <w:rPr>
          <w:rStyle w:val="Hyperlink"/>
          <w:color w:val="000000"/>
          <w:u w:val="none"/>
        </w:rPr>
        <w:t>Mendeley</w:t>
      </w:r>
      <w:proofErr w:type="spellEnd"/>
      <w:r w:rsidR="00E413F4">
        <w:rPr>
          <w:rStyle w:val="Hyperlink"/>
          <w:color w:val="000000"/>
          <w:u w:val="none"/>
        </w:rPr>
        <w:fldChar w:fldCharType="end"/>
      </w:r>
      <w:r w:rsidRPr="009C6FD4">
        <w:rPr>
          <w:color w:val="000000"/>
        </w:rPr>
        <w:t>.</w:t>
      </w:r>
      <w:proofErr w:type="gramEnd"/>
      <w:r w:rsidRPr="009C6FD4">
        <w:rPr>
          <w:color w:val="000000"/>
        </w:rPr>
        <w:t xml:space="preserve"> </w:t>
      </w:r>
      <w:r>
        <w:rPr>
          <w:color w:val="000000"/>
        </w:rPr>
        <w:t xml:space="preserve">Format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format APA</w:t>
      </w:r>
      <w:r>
        <w:rPr>
          <w:i/>
          <w:iCs/>
          <w:color w:val="000000"/>
        </w:rPr>
        <w:t xml:space="preserve"> 6</w:t>
      </w:r>
      <w:r>
        <w:rPr>
          <w:i/>
          <w:iCs/>
          <w:color w:val="000000"/>
          <w:sz w:val="14"/>
          <w:szCs w:val="14"/>
          <w:vertAlign w:val="superscript"/>
        </w:rPr>
        <w:t>th</w:t>
      </w:r>
      <w:r>
        <w:rPr>
          <w:i/>
          <w:iCs/>
          <w:color w:val="000000"/>
        </w:rPr>
        <w:t xml:space="preserve"> Edition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American Psychological Associati</w:t>
      </w:r>
      <w:r>
        <w:rPr>
          <w:color w:val="000000"/>
        </w:rPr>
        <w:t xml:space="preserve">on). </w:t>
      </w:r>
      <w:proofErr w:type="spellStart"/>
      <w:proofErr w:type="gramStart"/>
      <w:r>
        <w:rPr>
          <w:color w:val="000000"/>
        </w:rPr>
        <w:t>Kepustakaan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alfabeltis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editor,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termajahan</w:t>
      </w:r>
      <w:proofErr w:type="spellEnd"/>
      <w:r>
        <w:rPr>
          <w:color w:val="000000"/>
        </w:rPr>
        <w:t>, Bab/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tersunting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Jurnal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online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Jurnal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cetak</w:t>
      </w:r>
      <w:proofErr w:type="spellEnd"/>
      <w:r>
        <w:rPr>
          <w:color w:val="000000"/>
        </w:rPr>
        <w:t xml:space="preserve">, Proceeding,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, Website, </w:t>
      </w:r>
      <w:proofErr w:type="spellStart"/>
      <w:r>
        <w:rPr>
          <w:color w:val="000000"/>
        </w:rPr>
        <w:t>Dokumen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Pemerintah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</w:p>
    <w:p w14:paraId="3E59FD58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gramStart"/>
      <w:r>
        <w:rPr>
          <w:color w:val="000000"/>
        </w:rPr>
        <w:t>Sparrow, D.G. (2010).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Motivasi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bekerja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berkarya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Jakarta: Citra </w:t>
      </w:r>
      <w:proofErr w:type="spellStart"/>
      <w:r>
        <w:rPr>
          <w:color w:val="000000"/>
        </w:rPr>
        <w:t>Cemerlang</w:t>
      </w:r>
      <w:proofErr w:type="spellEnd"/>
      <w:r>
        <w:rPr>
          <w:color w:val="000000"/>
        </w:rPr>
        <w:t>.</w:t>
      </w:r>
      <w:r>
        <w:rPr>
          <w:b/>
          <w:bCs/>
          <w:color w:val="000000"/>
        </w:rPr>
        <w:t xml:space="preserve"> →</w:t>
      </w:r>
      <w:proofErr w:type="spellStart"/>
      <w:r>
        <w:rPr>
          <w:b/>
          <w:bCs/>
          <w:color w:val="000000"/>
        </w:rPr>
        <w:t>Buku</w:t>
      </w:r>
      <w:proofErr w:type="spellEnd"/>
    </w:p>
    <w:p w14:paraId="1D58ED6A" w14:textId="77777777" w:rsidR="009C6FD4" w:rsidRDefault="009C6FD4" w:rsidP="009C6FD4">
      <w:pPr>
        <w:ind w:left="567"/>
      </w:pPr>
    </w:p>
    <w:p w14:paraId="7798CA2E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spellStart"/>
      <w:r>
        <w:rPr>
          <w:color w:val="000000"/>
        </w:rPr>
        <w:t>Winkel</w:t>
      </w:r>
      <w:proofErr w:type="spellEnd"/>
      <w:r>
        <w:rPr>
          <w:color w:val="000000"/>
        </w:rPr>
        <w:t xml:space="preserve">, W. S., &amp; </w:t>
      </w:r>
      <w:proofErr w:type="spellStart"/>
      <w:r>
        <w:rPr>
          <w:color w:val="000000"/>
        </w:rPr>
        <w:t>Hastuti</w:t>
      </w:r>
      <w:proofErr w:type="spellEnd"/>
      <w:r>
        <w:rPr>
          <w:color w:val="000000"/>
        </w:rPr>
        <w:t xml:space="preserve">, M. S. (2005). </w:t>
      </w:r>
      <w:proofErr w:type="spellStart"/>
      <w:proofErr w:type="gramStart"/>
      <w:r>
        <w:rPr>
          <w:i/>
          <w:iCs/>
          <w:color w:val="000000"/>
        </w:rPr>
        <w:t>Bimbingan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konseling</w:t>
      </w:r>
      <w:proofErr w:type="spellEnd"/>
      <w:r>
        <w:rPr>
          <w:i/>
          <w:iCs/>
          <w:color w:val="000000"/>
        </w:rPr>
        <w:t xml:space="preserve"> di </w:t>
      </w:r>
      <w:proofErr w:type="spellStart"/>
      <w:r>
        <w:rPr>
          <w:i/>
          <w:iCs/>
          <w:color w:val="000000"/>
        </w:rPr>
        <w:t>institusi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pendidikan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Yogyakarta: Media </w:t>
      </w:r>
      <w:proofErr w:type="spellStart"/>
      <w:r>
        <w:rPr>
          <w:color w:val="000000"/>
        </w:rPr>
        <w:t>Abadi</w:t>
      </w:r>
      <w:proofErr w:type="spellEnd"/>
      <w:r>
        <w:rPr>
          <w:color w:val="000000"/>
        </w:rPr>
        <w:t xml:space="preserve">. → </w:t>
      </w:r>
      <w:proofErr w:type="spellStart"/>
      <w:r>
        <w:rPr>
          <w:b/>
          <w:bCs/>
          <w:color w:val="000000"/>
        </w:rPr>
        <w:t>Buku</w:t>
      </w:r>
      <w:proofErr w:type="spellEnd"/>
    </w:p>
    <w:p w14:paraId="3B913C46" w14:textId="77777777" w:rsidR="009C6FD4" w:rsidRDefault="009C6FD4" w:rsidP="009C6FD4">
      <w:pPr>
        <w:ind w:left="567"/>
      </w:pPr>
    </w:p>
    <w:p w14:paraId="4DC2231E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spellStart"/>
      <w:r>
        <w:rPr>
          <w:color w:val="000000"/>
        </w:rPr>
        <w:t>Maher</w:t>
      </w:r>
      <w:proofErr w:type="gramStart"/>
      <w:r>
        <w:rPr>
          <w:color w:val="000000"/>
        </w:rPr>
        <w:t>,B</w:t>
      </w:r>
      <w:proofErr w:type="spellEnd"/>
      <w:proofErr w:type="gramEnd"/>
      <w:r>
        <w:rPr>
          <w:color w:val="000000"/>
        </w:rPr>
        <w:t>. A. (Ed.). (1964–1972).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 xml:space="preserve">Progress in experimental </w:t>
      </w:r>
      <w:proofErr w:type="spellStart"/>
      <w:r>
        <w:rPr>
          <w:i/>
          <w:iCs/>
          <w:color w:val="000000"/>
        </w:rPr>
        <w:t>personalityresearch</w:t>
      </w:r>
      <w:proofErr w:type="spellEnd"/>
      <w:r>
        <w:rPr>
          <w:i/>
          <w:iCs/>
          <w:color w:val="000000"/>
        </w:rPr>
        <w:t xml:space="preserve"> (6 vols.)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New York: Academic Press.</w:t>
      </w:r>
      <w:r>
        <w:rPr>
          <w:b/>
          <w:bCs/>
          <w:color w:val="000000"/>
        </w:rPr>
        <w:t xml:space="preserve"> →</w:t>
      </w:r>
      <w:proofErr w:type="spellStart"/>
      <w:r>
        <w:rPr>
          <w:b/>
          <w:bCs/>
          <w:color w:val="000000"/>
        </w:rPr>
        <w:t>Buku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dengan</w:t>
      </w:r>
      <w:proofErr w:type="spellEnd"/>
      <w:r>
        <w:rPr>
          <w:b/>
          <w:bCs/>
          <w:color w:val="000000"/>
        </w:rPr>
        <w:t xml:space="preserve"> editor</w:t>
      </w:r>
    </w:p>
    <w:p w14:paraId="2BCA2000" w14:textId="77777777" w:rsidR="009C6FD4" w:rsidRDefault="009C6FD4" w:rsidP="009C6FD4">
      <w:pPr>
        <w:ind w:left="567"/>
      </w:pPr>
    </w:p>
    <w:p w14:paraId="043A5B46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gramStart"/>
      <w:r>
        <w:rPr>
          <w:color w:val="000000"/>
        </w:rPr>
        <w:t>Capra, F. (1999).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Titik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balik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peradaban</w:t>
      </w:r>
      <w:proofErr w:type="spellEnd"/>
      <w:r>
        <w:rPr>
          <w:color w:val="000000"/>
        </w:rPr>
        <w:t xml:space="preserve"> (M. </w:t>
      </w:r>
      <w:proofErr w:type="spellStart"/>
      <w:r>
        <w:rPr>
          <w:color w:val="000000"/>
        </w:rPr>
        <w:t>Thoyyibi</w:t>
      </w:r>
      <w:proofErr w:type="spellEnd"/>
      <w:r>
        <w:rPr>
          <w:color w:val="000000"/>
        </w:rPr>
        <w:t>, Trans.).</w:t>
      </w:r>
      <w:proofErr w:type="gramEnd"/>
      <w:r>
        <w:rPr>
          <w:color w:val="000000"/>
        </w:rPr>
        <w:t xml:space="preserve"> Yogyakarta: </w:t>
      </w:r>
      <w:proofErr w:type="spellStart"/>
      <w:r>
        <w:rPr>
          <w:color w:val="000000"/>
        </w:rPr>
        <w:t>Yayasan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Budaya</w:t>
      </w:r>
      <w:proofErr w:type="spellEnd"/>
      <w:r>
        <w:rPr>
          <w:color w:val="000000"/>
        </w:rPr>
        <w:t>. (</w:t>
      </w:r>
      <w:r>
        <w:rPr>
          <w:i/>
          <w:iCs/>
          <w:color w:val="000000"/>
        </w:rPr>
        <w:t>The Turning Point: Science, Society, and the rising culture</w:t>
      </w:r>
      <w:r>
        <w:rPr>
          <w:color w:val="000000"/>
        </w:rPr>
        <w:t>. Original work published 1982).</w:t>
      </w:r>
      <w:r>
        <w:rPr>
          <w:b/>
          <w:bCs/>
          <w:color w:val="000000"/>
        </w:rPr>
        <w:t xml:space="preserve"> →</w:t>
      </w:r>
      <w:proofErr w:type="spellStart"/>
      <w:r>
        <w:rPr>
          <w:b/>
          <w:bCs/>
          <w:color w:val="000000"/>
        </w:rPr>
        <w:t>Buku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terjemahan</w:t>
      </w:r>
      <w:proofErr w:type="spellEnd"/>
    </w:p>
    <w:p w14:paraId="4DCC338B" w14:textId="77777777" w:rsidR="009C6FD4" w:rsidRDefault="009C6FD4" w:rsidP="009C6FD4">
      <w:pPr>
        <w:ind w:left="567"/>
      </w:pPr>
    </w:p>
    <w:p w14:paraId="2DE22E4B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r>
        <w:rPr>
          <w:color w:val="000000"/>
        </w:rPr>
        <w:t xml:space="preserve">McCabe, D. (2005). Cheating: Why students do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and how we can help them stop. In A. Lathrop, K. Foss (Eds.), </w:t>
      </w:r>
      <w:r>
        <w:rPr>
          <w:i/>
          <w:iCs/>
          <w:color w:val="000000"/>
        </w:rPr>
        <w:t xml:space="preserve">Guiding students from cheating and plagiarism to honesty </w:t>
      </w:r>
      <w:r>
        <w:rPr>
          <w:i/>
          <w:iCs/>
          <w:color w:val="000000"/>
        </w:rPr>
        <w:lastRenderedPageBreak/>
        <w:t xml:space="preserve">and integrity: Strategies for change </w:t>
      </w:r>
      <w:r>
        <w:rPr>
          <w:color w:val="000000"/>
        </w:rPr>
        <w:t xml:space="preserve">(pp. 237-246). USA: Libraries Unlimited. </w:t>
      </w:r>
      <w:r>
        <w:rPr>
          <w:b/>
          <w:bCs/>
          <w:color w:val="000000"/>
        </w:rPr>
        <w:t>→ Bab/</w:t>
      </w:r>
      <w:proofErr w:type="spellStart"/>
      <w:r>
        <w:rPr>
          <w:b/>
          <w:bCs/>
          <w:color w:val="000000"/>
        </w:rPr>
        <w:t>artikel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dalam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buku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tersunting</w:t>
      </w:r>
      <w:proofErr w:type="spellEnd"/>
    </w:p>
    <w:p w14:paraId="5916C212" w14:textId="77777777" w:rsidR="009C6FD4" w:rsidRDefault="009C6FD4" w:rsidP="009C6FD4">
      <w:pPr>
        <w:ind w:left="567"/>
      </w:pPr>
    </w:p>
    <w:p w14:paraId="592009AC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spellStart"/>
      <w:proofErr w:type="gramStart"/>
      <w:r>
        <w:rPr>
          <w:color w:val="000000"/>
        </w:rPr>
        <w:t>Tentama</w:t>
      </w:r>
      <w:proofErr w:type="spellEnd"/>
      <w:r>
        <w:rPr>
          <w:color w:val="000000"/>
        </w:rPr>
        <w:t xml:space="preserve">, F., </w:t>
      </w:r>
      <w:proofErr w:type="spellStart"/>
      <w:r>
        <w:rPr>
          <w:color w:val="000000"/>
        </w:rPr>
        <w:t>Pranungsari</w:t>
      </w:r>
      <w:proofErr w:type="spellEnd"/>
      <w:r>
        <w:rPr>
          <w:color w:val="000000"/>
        </w:rPr>
        <w:t xml:space="preserve">, D., &amp; </w:t>
      </w:r>
      <w:proofErr w:type="spellStart"/>
      <w:r>
        <w:rPr>
          <w:color w:val="000000"/>
        </w:rPr>
        <w:t>Tarnoto</w:t>
      </w:r>
      <w:proofErr w:type="spellEnd"/>
      <w:r>
        <w:rPr>
          <w:color w:val="000000"/>
        </w:rPr>
        <w:t>, N. (2017).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Pemberdayaan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jalanan</w:t>
      </w:r>
      <w:proofErr w:type="spellEnd"/>
      <w:r>
        <w:rPr>
          <w:color w:val="000000"/>
        </w:rPr>
        <w:t xml:space="preserve"> Yogyakarta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Pengabdian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Pada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Masyarakat</w:t>
      </w:r>
      <w:proofErr w:type="spellEnd"/>
      <w:r>
        <w:rPr>
          <w:i/>
          <w:iCs/>
          <w:color w:val="000000"/>
        </w:rPr>
        <w:t>, 2</w:t>
      </w:r>
      <w:r>
        <w:rPr>
          <w:color w:val="000000"/>
        </w:rPr>
        <w:t>(1), 11-18.Retrieved from http://ojs.ejournal.id/</w:t>
      </w:r>
      <w:proofErr w:type="spellStart"/>
      <w:r>
        <w:rPr>
          <w:color w:val="000000"/>
        </w:rPr>
        <w:t>index.php</w:t>
      </w:r>
      <w:proofErr w:type="spellEnd"/>
      <w:r>
        <w:rPr>
          <w:color w:val="000000"/>
        </w:rPr>
        <w:t>/ppm/article/view/74</w:t>
      </w:r>
      <w:r>
        <w:rPr>
          <w:b/>
          <w:bCs/>
          <w:color w:val="000000"/>
        </w:rPr>
        <w:t xml:space="preserve">→ </w:t>
      </w:r>
      <w:proofErr w:type="spellStart"/>
      <w:r>
        <w:rPr>
          <w:b/>
          <w:bCs/>
          <w:color w:val="000000"/>
        </w:rPr>
        <w:t>Jurnal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online</w:t>
      </w:r>
    </w:p>
    <w:p w14:paraId="3D200338" w14:textId="77777777" w:rsidR="009C6FD4" w:rsidRDefault="009C6FD4" w:rsidP="009C6FD4">
      <w:pPr>
        <w:ind w:left="567"/>
      </w:pPr>
    </w:p>
    <w:p w14:paraId="10285F3A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spellStart"/>
      <w:proofErr w:type="gramStart"/>
      <w:r>
        <w:rPr>
          <w:color w:val="000000"/>
        </w:rPr>
        <w:t>Andriyanto</w:t>
      </w:r>
      <w:proofErr w:type="spellEnd"/>
      <w:r>
        <w:rPr>
          <w:color w:val="000000"/>
        </w:rPr>
        <w:t xml:space="preserve">, R, E., </w:t>
      </w:r>
      <w:proofErr w:type="spellStart"/>
      <w:r>
        <w:rPr>
          <w:color w:val="000000"/>
        </w:rPr>
        <w:t>Widiastuti</w:t>
      </w:r>
      <w:proofErr w:type="spellEnd"/>
      <w:r>
        <w:rPr>
          <w:color w:val="000000"/>
        </w:rPr>
        <w:t xml:space="preserve">, R., &amp; </w:t>
      </w:r>
      <w:proofErr w:type="spellStart"/>
      <w:r>
        <w:rPr>
          <w:color w:val="000000"/>
        </w:rPr>
        <w:t>Yusmansyah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(2017).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implikasinya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konseling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Pengabdian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Pada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Masyarakat</w:t>
      </w:r>
      <w:proofErr w:type="spellEnd"/>
      <w:r>
        <w:rPr>
          <w:i/>
          <w:iCs/>
          <w:color w:val="000000"/>
        </w:rPr>
        <w:t>, 1</w:t>
      </w:r>
      <w:r>
        <w:rPr>
          <w:color w:val="000000"/>
        </w:rPr>
        <w:t xml:space="preserve">(2), 227-234. → </w:t>
      </w:r>
      <w:proofErr w:type="spellStart"/>
      <w:r>
        <w:rPr>
          <w:b/>
          <w:bCs/>
          <w:color w:val="000000"/>
        </w:rPr>
        <w:t>Jurnal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cetak</w:t>
      </w:r>
      <w:proofErr w:type="spellEnd"/>
    </w:p>
    <w:p w14:paraId="21E8FFC5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7E4F8F1F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r>
        <w:rPr>
          <w:color w:val="000000"/>
        </w:rPr>
        <w:t xml:space="preserve">Wilkinson, R. (1999). </w:t>
      </w:r>
      <w:proofErr w:type="gramStart"/>
      <w:r>
        <w:rPr>
          <w:color w:val="000000"/>
        </w:rPr>
        <w:t>Sociology as a marketing feast.</w:t>
      </w:r>
      <w:proofErr w:type="gramEnd"/>
      <w:r>
        <w:rPr>
          <w:color w:val="000000"/>
        </w:rPr>
        <w:t xml:space="preserve"> In M. Collis, L. Munro, &amp; S. Russell (Eds.), </w:t>
      </w:r>
      <w:r>
        <w:rPr>
          <w:i/>
          <w:iCs/>
          <w:color w:val="000000"/>
        </w:rPr>
        <w:t>Sociology for the new millennium</w:t>
      </w:r>
      <w:r>
        <w:rPr>
          <w:color w:val="000000"/>
        </w:rPr>
        <w:t xml:space="preserve">. Paper presented at The Australian Sociological Association, Monash University, Melbourne, 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-10 December (pp. 281-289). Churchill: Celts. → </w:t>
      </w:r>
      <w:r>
        <w:rPr>
          <w:b/>
          <w:bCs/>
          <w:color w:val="000000"/>
        </w:rPr>
        <w:t>Proceeding</w:t>
      </w:r>
    </w:p>
    <w:p w14:paraId="4D3298C3" w14:textId="77777777" w:rsidR="009C6FD4" w:rsidRDefault="009C6FD4" w:rsidP="009C6FD4">
      <w:pPr>
        <w:ind w:left="567"/>
      </w:pPr>
    </w:p>
    <w:p w14:paraId="02A8FD8A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281349DC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070555A5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72B34174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3A3FDDE5" w14:textId="77777777" w:rsidR="004E74DC" w:rsidRDefault="004E74DC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  <w:bookmarkStart w:id="5" w:name="_GoBack"/>
      <w:bookmarkEnd w:id="5"/>
    </w:p>
    <w:p w14:paraId="61E2E6EA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58C18EE0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1493087C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67B9401B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48DD3B74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6A3E9D57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7F270864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1779D2DA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379AA5AD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42D2A554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261D6C4C" w14:textId="77777777" w:rsidR="00214B2D" w:rsidRDefault="00214B2D" w:rsidP="009C6FD4">
      <w:pPr>
        <w:pStyle w:val="NormalWeb"/>
        <w:spacing w:before="0" w:beforeAutospacing="0" w:after="0" w:afterAutospacing="0"/>
        <w:ind w:left="567" w:right="43" w:hanging="567"/>
        <w:jc w:val="both"/>
        <w:rPr>
          <w:color w:val="000000"/>
        </w:rPr>
      </w:pPr>
    </w:p>
    <w:p w14:paraId="291B5E76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spellStart"/>
      <w:proofErr w:type="gramStart"/>
      <w:r>
        <w:rPr>
          <w:color w:val="000000"/>
        </w:rPr>
        <w:lastRenderedPageBreak/>
        <w:t>Makmara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T. (2009).</w:t>
      </w:r>
      <w:proofErr w:type="gram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Tuturan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persuasif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wiraniaga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dalam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berbahasa</w:t>
      </w:r>
      <w:proofErr w:type="spellEnd"/>
      <w:r>
        <w:rPr>
          <w:i/>
          <w:iCs/>
          <w:color w:val="000000"/>
        </w:rPr>
        <w:t xml:space="preserve"> Indonesia: </w:t>
      </w:r>
      <w:proofErr w:type="spellStart"/>
      <w:r>
        <w:rPr>
          <w:i/>
          <w:iCs/>
          <w:color w:val="000000"/>
        </w:rPr>
        <w:t>Kajian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etnografi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komunikasi</w:t>
      </w:r>
      <w:proofErr w:type="spellEnd"/>
      <w:proofErr w:type="gramStart"/>
      <w:r>
        <w:rPr>
          <w:i/>
          <w:iCs/>
          <w:color w:val="000000"/>
        </w:rPr>
        <w:t>.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Unpublishedmaster’s</w:t>
      </w:r>
      <w:proofErr w:type="spellEnd"/>
      <w:r>
        <w:rPr>
          <w:color w:val="000000"/>
        </w:rPr>
        <w:t xml:space="preserve"> thesis)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Malang, Malang, Indonesia. → </w:t>
      </w:r>
      <w:proofErr w:type="spellStart"/>
      <w:r>
        <w:rPr>
          <w:b/>
          <w:bCs/>
          <w:color w:val="000000"/>
        </w:rPr>
        <w:t>Tesis</w:t>
      </w:r>
      <w:proofErr w:type="spellEnd"/>
    </w:p>
    <w:p w14:paraId="1A03A4BE" w14:textId="77777777" w:rsidR="009C6FD4" w:rsidRDefault="009C6FD4" w:rsidP="009C6FD4">
      <w:pPr>
        <w:ind w:left="567"/>
      </w:pPr>
    </w:p>
    <w:p w14:paraId="18D3D8A1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gramStart"/>
      <w:r>
        <w:rPr>
          <w:color w:val="000000"/>
        </w:rPr>
        <w:t>United Arab Emirates architecture.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n.d.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Retrieved June 17, 2010, from UAE Interact website: http://www.uaeinteract.com/</w:t>
      </w:r>
      <w:r>
        <w:rPr>
          <w:b/>
          <w:bCs/>
          <w:color w:val="000000"/>
        </w:rPr>
        <w:t xml:space="preserve"> →</w:t>
      </w:r>
      <w:r>
        <w:rPr>
          <w:b/>
          <w:bCs/>
          <w:i/>
          <w:iCs/>
          <w:color w:val="000000"/>
        </w:rPr>
        <w:t>Website</w:t>
      </w:r>
    </w:p>
    <w:p w14:paraId="122A5688" w14:textId="77777777" w:rsidR="009C6FD4" w:rsidRDefault="009C6FD4" w:rsidP="009C6FD4">
      <w:pPr>
        <w:ind w:left="567"/>
      </w:pPr>
    </w:p>
    <w:p w14:paraId="7D46622A" w14:textId="77777777" w:rsidR="009C6FD4" w:rsidRDefault="009C6FD4" w:rsidP="009C6FD4">
      <w:pPr>
        <w:pStyle w:val="NormalWeb"/>
        <w:spacing w:before="0" w:beforeAutospacing="0" w:after="0" w:afterAutospacing="0"/>
        <w:ind w:left="567" w:right="43" w:hanging="567"/>
        <w:jc w:val="both"/>
      </w:pPr>
      <w:proofErr w:type="spellStart"/>
      <w:proofErr w:type="gramStart"/>
      <w:r>
        <w:rPr>
          <w:color w:val="000000"/>
        </w:rPr>
        <w:t>Menteri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</w:t>
      </w:r>
      <w:proofErr w:type="spellEnd"/>
      <w:r>
        <w:rPr>
          <w:color w:val="000000"/>
        </w:rPr>
        <w:t xml:space="preserve"> Indonesia.</w:t>
      </w:r>
      <w:proofErr w:type="gramEnd"/>
      <w:r>
        <w:rPr>
          <w:color w:val="000000"/>
        </w:rPr>
        <w:t xml:space="preserve"> (1992). </w:t>
      </w:r>
      <w:proofErr w:type="spellStart"/>
      <w:r>
        <w:rPr>
          <w:i/>
          <w:iCs/>
          <w:color w:val="000000"/>
        </w:rPr>
        <w:t>Tiga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undang-undang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Perkeretaapian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lalu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lintas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angkutan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jalan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penerbangan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tahun</w:t>
      </w:r>
      <w:proofErr w:type="spellEnd"/>
      <w:r>
        <w:rPr>
          <w:i/>
          <w:iCs/>
          <w:color w:val="000000"/>
        </w:rPr>
        <w:t xml:space="preserve"> 1992</w:t>
      </w:r>
      <w:r>
        <w:rPr>
          <w:color w:val="000000"/>
        </w:rPr>
        <w:t xml:space="preserve">. Jakarta. </w:t>
      </w:r>
      <w:proofErr w:type="spellStart"/>
      <w:proofErr w:type="gramStart"/>
      <w:r>
        <w:rPr>
          <w:color w:val="000000"/>
        </w:rPr>
        <w:t>EkoJaya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→ </w:t>
      </w:r>
      <w:proofErr w:type="spellStart"/>
      <w:r>
        <w:rPr>
          <w:b/>
          <w:bCs/>
          <w:color w:val="000000"/>
        </w:rPr>
        <w:t>DokumenPemerintah</w:t>
      </w:r>
      <w:proofErr w:type="spellEnd"/>
    </w:p>
    <w:bookmarkEnd w:id="0"/>
    <w:p w14:paraId="1686FC7C" w14:textId="77777777" w:rsidR="009C6FD4" w:rsidRPr="009C6FD4" w:rsidRDefault="009C6FD4" w:rsidP="009C6FD4">
      <w:pPr>
        <w:ind w:left="567"/>
      </w:pPr>
    </w:p>
    <w:sectPr w:rsidR="009C6FD4" w:rsidRPr="009C6FD4" w:rsidSect="004E74DC">
      <w:type w:val="continuous"/>
      <w:pgSz w:w="11907" w:h="16840" w:code="9"/>
      <w:pgMar w:top="1550" w:right="1418" w:bottom="1418" w:left="1418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C7A0" w14:textId="77777777" w:rsidR="00E413F4" w:rsidRDefault="00E413F4">
      <w:r>
        <w:separator/>
      </w:r>
    </w:p>
  </w:endnote>
  <w:endnote w:type="continuationSeparator" w:id="0">
    <w:p w14:paraId="5D9BC3DE" w14:textId="77777777" w:rsidR="00E413F4" w:rsidRDefault="00E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2796" w14:textId="238B94A4" w:rsidR="00097958" w:rsidRPr="00D23B5E" w:rsidRDefault="00127D83" w:rsidP="008B04B3">
    <w:pPr>
      <w:pStyle w:val="Header"/>
      <w:tabs>
        <w:tab w:val="clear" w:pos="4320"/>
        <w:tab w:val="clear" w:pos="8640"/>
        <w:tab w:val="left" w:pos="2992"/>
      </w:tabs>
      <w:ind w:right="90"/>
      <w:rPr>
        <w:color w:val="FFFFFF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1D7932" wp14:editId="18EEFDCE">
              <wp:simplePos x="0" y="0"/>
              <wp:positionH relativeFrom="column">
                <wp:posOffset>-40640</wp:posOffset>
              </wp:positionH>
              <wp:positionV relativeFrom="paragraph">
                <wp:posOffset>-28576</wp:posOffset>
              </wp:positionV>
              <wp:extent cx="546227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1E53A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-2.25pt" to="42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FNM8fwT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"/>
          </w:pict>
        </mc:Fallback>
      </mc:AlternateContent>
    </w:r>
    <w:proofErr w:type="gramStart"/>
    <w:r w:rsidR="00FF2276" w:rsidRPr="00D23B5E">
      <w:rPr>
        <w:b/>
        <w:color w:val="FFFFFF"/>
        <w:sz w:val="22"/>
        <w:szCs w:val="22"/>
      </w:rPr>
      <w:t>IJCCS</w:t>
    </w:r>
    <w:r w:rsidR="00097958" w:rsidRPr="00D23B5E">
      <w:rPr>
        <w:b/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 xml:space="preserve"> Vol</w:t>
    </w:r>
    <w:proofErr w:type="gramEnd"/>
    <w:r w:rsidR="00097958" w:rsidRPr="00D23B5E">
      <w:rPr>
        <w:color w:val="FFFFFF"/>
        <w:sz w:val="22"/>
        <w:szCs w:val="22"/>
      </w:rPr>
      <w:t xml:space="preserve">. 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, No. 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,  </w:t>
    </w:r>
    <w:r w:rsidR="00AD5DF9" w:rsidRPr="00D23B5E">
      <w:rPr>
        <w:color w:val="FFFFFF"/>
        <w:sz w:val="22"/>
        <w:szCs w:val="22"/>
      </w:rPr>
      <w:t>July</w:t>
    </w:r>
    <w:r w:rsidR="00855965" w:rsidRPr="00D23B5E">
      <w:rPr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>20</w:t>
    </w:r>
    <w:r w:rsidR="00D94A99" w:rsidRPr="00D23B5E">
      <w:rPr>
        <w:color w:val="FFFFFF"/>
        <w:sz w:val="22"/>
        <w:szCs w:val="22"/>
      </w:rPr>
      <w:t>1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 :  </w:t>
    </w:r>
    <w:proofErr w:type="spellStart"/>
    <w:r w:rsidR="00EF1185" w:rsidRPr="00D23B5E">
      <w:rPr>
        <w:color w:val="FFFFFF"/>
        <w:sz w:val="22"/>
        <w:szCs w:val="22"/>
      </w:rPr>
      <w:t>first</w:t>
    </w:r>
    <w:r w:rsidR="000F279B" w:rsidRPr="00D23B5E">
      <w:rPr>
        <w:color w:val="FFFFFF"/>
        <w:sz w:val="22"/>
        <w:szCs w:val="22"/>
      </w:rPr>
      <w:t>_</w:t>
    </w:r>
    <w:r w:rsidR="00EF1185" w:rsidRPr="00D23B5E">
      <w:rPr>
        <w:color w:val="FFFFFF"/>
        <w:sz w:val="22"/>
        <w:szCs w:val="22"/>
      </w:rPr>
      <w:t>page</w:t>
    </w:r>
    <w:proofErr w:type="spellEnd"/>
    <w:r w:rsidR="00097958" w:rsidRPr="00D23B5E">
      <w:rPr>
        <w:color w:val="FFFFFF"/>
        <w:sz w:val="22"/>
        <w:szCs w:val="22"/>
      </w:rPr>
      <w:t xml:space="preserve"> </w:t>
    </w:r>
    <w:r w:rsidR="000F279B" w:rsidRPr="00D23B5E">
      <w:rPr>
        <w:color w:val="FFFFFF"/>
        <w:sz w:val="22"/>
        <w:szCs w:val="22"/>
      </w:rPr>
      <w:t>–</w:t>
    </w:r>
    <w:r w:rsidR="00097958" w:rsidRPr="00D23B5E">
      <w:rPr>
        <w:color w:val="FFFFFF"/>
        <w:sz w:val="22"/>
        <w:szCs w:val="22"/>
      </w:rPr>
      <w:t xml:space="preserve"> </w:t>
    </w:r>
    <w:proofErr w:type="spellStart"/>
    <w:r w:rsidR="00EF1185" w:rsidRPr="00D23B5E">
      <w:rPr>
        <w:color w:val="FFFFFF"/>
        <w:sz w:val="22"/>
        <w:szCs w:val="22"/>
      </w:rPr>
      <w:t>end</w:t>
    </w:r>
    <w:r w:rsidR="000F279B" w:rsidRPr="00D23B5E">
      <w:rPr>
        <w:color w:val="FFFFFF"/>
        <w:sz w:val="22"/>
        <w:szCs w:val="22"/>
      </w:rPr>
      <w:t>_</w:t>
    </w:r>
    <w:r w:rsidR="00EF1185" w:rsidRPr="00D23B5E">
      <w:rPr>
        <w:color w:val="FFFFFF"/>
        <w:sz w:val="22"/>
        <w:szCs w:val="22"/>
      </w:rPr>
      <w:t>page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1534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4424715" w14:textId="62BE06EA" w:rsidR="00AB6F03" w:rsidRPr="00AB6F03" w:rsidRDefault="00AB6F03">
        <w:pPr>
          <w:pStyle w:val="Footer"/>
          <w:jc w:val="right"/>
          <w:rPr>
            <w:sz w:val="22"/>
            <w:szCs w:val="22"/>
          </w:rPr>
        </w:pPr>
        <w:r w:rsidRPr="00AB6F03">
          <w:rPr>
            <w:sz w:val="22"/>
            <w:szCs w:val="22"/>
          </w:rPr>
          <w:fldChar w:fldCharType="begin"/>
        </w:r>
        <w:r w:rsidRPr="00AB6F03">
          <w:rPr>
            <w:sz w:val="22"/>
            <w:szCs w:val="22"/>
          </w:rPr>
          <w:instrText xml:space="preserve"> PAGE   \* MERGEFORMAT </w:instrText>
        </w:r>
        <w:r w:rsidRPr="00AB6F03">
          <w:rPr>
            <w:sz w:val="22"/>
            <w:szCs w:val="22"/>
          </w:rPr>
          <w:fldChar w:fldCharType="separate"/>
        </w:r>
        <w:r w:rsidR="004E74DC">
          <w:rPr>
            <w:noProof/>
            <w:sz w:val="22"/>
            <w:szCs w:val="22"/>
          </w:rPr>
          <w:t>4</w:t>
        </w:r>
        <w:r w:rsidRPr="00AB6F03">
          <w:rPr>
            <w:noProof/>
            <w:sz w:val="22"/>
            <w:szCs w:val="22"/>
          </w:rPr>
          <w:fldChar w:fldCharType="end"/>
        </w:r>
      </w:p>
    </w:sdtContent>
  </w:sdt>
  <w:p w14:paraId="50E74B58" w14:textId="77777777" w:rsidR="00AB6F03" w:rsidRDefault="00AB6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70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78D3E" w14:textId="48823171" w:rsidR="00AB6F03" w:rsidRDefault="00AB6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88C76D" w14:textId="77777777" w:rsidR="00AB6F03" w:rsidRDefault="00AB6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1CBB" w14:textId="77777777" w:rsidR="00E413F4" w:rsidRDefault="00E413F4">
      <w:r>
        <w:separator/>
      </w:r>
    </w:p>
  </w:footnote>
  <w:footnote w:type="continuationSeparator" w:id="0">
    <w:p w14:paraId="0A477A7B" w14:textId="77777777" w:rsidR="00E413F4" w:rsidRDefault="00E4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CDB7" w14:textId="77777777" w:rsidR="00097958" w:rsidRPr="00C52A26" w:rsidRDefault="00AF567E" w:rsidP="008B04B3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  <w:r w:rsidRPr="00C52A26">
      <w:rPr>
        <w:rStyle w:val="PageNumber"/>
        <w:sz w:val="22"/>
        <w:szCs w:val="22"/>
      </w:rPr>
      <w:fldChar w:fldCharType="begin"/>
    </w:r>
    <w:r w:rsidR="00097958" w:rsidRPr="00C52A26">
      <w:rPr>
        <w:rStyle w:val="PageNumber"/>
        <w:sz w:val="22"/>
        <w:szCs w:val="22"/>
      </w:rPr>
      <w:instrText xml:space="preserve">PAGE  </w:instrText>
    </w:r>
    <w:r w:rsidRPr="00C52A26">
      <w:rPr>
        <w:rStyle w:val="PageNumber"/>
        <w:sz w:val="22"/>
        <w:szCs w:val="22"/>
      </w:rPr>
      <w:fldChar w:fldCharType="separate"/>
    </w:r>
    <w:r w:rsidR="00FE33F0">
      <w:rPr>
        <w:rStyle w:val="PageNumber"/>
        <w:noProof/>
        <w:sz w:val="22"/>
        <w:szCs w:val="22"/>
      </w:rPr>
      <w:t>2</w:t>
    </w:r>
    <w:r w:rsidRPr="00C52A26">
      <w:rPr>
        <w:rStyle w:val="PageNumber"/>
        <w:sz w:val="22"/>
        <w:szCs w:val="22"/>
      </w:rPr>
      <w:fldChar w:fldCharType="end"/>
    </w:r>
  </w:p>
  <w:p w14:paraId="5133EA54" w14:textId="6B703471" w:rsidR="00097958" w:rsidRPr="00C52A26" w:rsidRDefault="00127D83" w:rsidP="00C46B50">
    <w:pPr>
      <w:pStyle w:val="Header"/>
      <w:tabs>
        <w:tab w:val="clear" w:pos="4320"/>
        <w:tab w:val="clear" w:pos="8640"/>
        <w:tab w:val="left" w:pos="2992"/>
        <w:tab w:val="right" w:pos="8505"/>
      </w:tabs>
      <w:ind w:firstLine="1440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31823AD" wp14:editId="162D85BC">
              <wp:simplePos x="0" y="0"/>
              <wp:positionH relativeFrom="column">
                <wp:posOffset>-11430</wp:posOffset>
              </wp:positionH>
              <wp:positionV relativeFrom="paragraph">
                <wp:posOffset>188594</wp:posOffset>
              </wp:positionV>
              <wp:extent cx="546227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2F34D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4.85pt" to="42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y1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NJMc3z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"/>
          </w:pict>
        </mc:Fallback>
      </mc:AlternateContent>
    </w:r>
    <w:r w:rsidR="007E5812" w:rsidRPr="00C52A26">
      <w:rPr>
        <w:sz w:val="22"/>
        <w:szCs w:val="22"/>
      </w:rPr>
      <w:t xml:space="preserve">       </w:t>
    </w:r>
    <w:r w:rsidR="00097958" w:rsidRPr="00D23B5E">
      <w:rPr>
        <w:color w:val="FFFFFF"/>
        <w:sz w:val="22"/>
        <w:szCs w:val="22"/>
      </w:rPr>
      <w:sym w:font="Wingdings" w:char="F06E"/>
    </w:r>
    <w:r w:rsidR="00097958" w:rsidRPr="00C52A26">
      <w:rPr>
        <w:sz w:val="22"/>
        <w:szCs w:val="22"/>
      </w:rPr>
      <w:tab/>
      <w:t xml:space="preserve"> </w:t>
    </w:r>
    <w:r w:rsidR="00097958" w:rsidRPr="00C52A26">
      <w:rPr>
        <w:sz w:val="22"/>
        <w:szCs w:val="22"/>
      </w:rPr>
      <w:tab/>
      <w:t xml:space="preserve">       </w:t>
    </w:r>
    <w:r w:rsidR="00097958" w:rsidRPr="00D23B5E">
      <w:rPr>
        <w:color w:val="FFFFFF"/>
        <w:sz w:val="22"/>
        <w:szCs w:val="22"/>
      </w:rPr>
      <w:t xml:space="preserve">ISSN: </w:t>
    </w:r>
    <w:r w:rsidR="00FF2276" w:rsidRPr="00D23B5E">
      <w:rPr>
        <w:color w:val="FFFFFF"/>
        <w:sz w:val="22"/>
        <w:szCs w:val="22"/>
      </w:rPr>
      <w:t>1978-1520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CCDA" w14:textId="301E7053" w:rsidR="00850362" w:rsidRPr="00850362" w:rsidRDefault="00AB6F03" w:rsidP="00850362">
    <w:pPr>
      <w:pStyle w:val="Header"/>
      <w:tabs>
        <w:tab w:val="clear" w:pos="8640"/>
        <w:tab w:val="right" w:pos="9071"/>
      </w:tabs>
      <w:jc w:val="center"/>
      <w:rPr>
        <w:rFonts w:ascii="Arial" w:hAnsi="Arial" w:cs="Arial"/>
      </w:rPr>
    </w:pPr>
    <w:r w:rsidRPr="00850362">
      <w:rPr>
        <w:rFonts w:ascii="Arial" w:hAnsi="Arial" w:cs="Arial"/>
      </w:rPr>
      <w:tab/>
      <w:t xml:space="preserve">                              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850362" w14:paraId="28DC6CE6" w14:textId="77777777" w:rsidTr="00214B2D">
      <w:trPr>
        <w:trHeight w:val="479"/>
      </w:trPr>
      <w:tc>
        <w:tcPr>
          <w:tcW w:w="4535" w:type="dxa"/>
          <w:vAlign w:val="bottom"/>
        </w:tcPr>
        <w:p w14:paraId="0A76CFB1" w14:textId="1AC7DC53" w:rsidR="00850362" w:rsidRPr="00214B2D" w:rsidRDefault="00850362" w:rsidP="00214B2D">
          <w:pPr>
            <w:pStyle w:val="Header"/>
            <w:tabs>
              <w:tab w:val="clear" w:pos="8640"/>
              <w:tab w:val="right" w:pos="9071"/>
            </w:tabs>
            <w:rPr>
              <w:rFonts w:ascii="Arial" w:hAnsi="Arial" w:cs="Arial"/>
            </w:rPr>
          </w:pPr>
          <w:proofErr w:type="spellStart"/>
          <w:r w:rsidRPr="00214B2D">
            <w:rPr>
              <w:rFonts w:ascii="Arial" w:hAnsi="Arial" w:cs="Arial"/>
              <w:b/>
            </w:rPr>
            <w:t>Penulis</w:t>
          </w:r>
          <w:proofErr w:type="spellEnd"/>
          <w:r w:rsidRPr="00214B2D">
            <w:rPr>
              <w:rFonts w:ascii="Arial" w:hAnsi="Arial" w:cs="Arial"/>
              <w:b/>
            </w:rPr>
            <w:t xml:space="preserve"> </w:t>
          </w:r>
          <w:proofErr w:type="spellStart"/>
          <w:r w:rsidRPr="00214B2D">
            <w:rPr>
              <w:rFonts w:ascii="Arial" w:hAnsi="Arial" w:cs="Arial"/>
              <w:b/>
            </w:rPr>
            <w:t>Pertama</w:t>
          </w:r>
          <w:proofErr w:type="spellEnd"/>
          <w:r w:rsidRPr="00214B2D">
            <w:rPr>
              <w:rFonts w:ascii="Arial" w:hAnsi="Arial" w:cs="Arial"/>
              <w:b/>
            </w:rPr>
            <w:t xml:space="preserve"> </w:t>
          </w:r>
          <w:proofErr w:type="spellStart"/>
          <w:r w:rsidRPr="00214B2D">
            <w:rPr>
              <w:rFonts w:ascii="Arial" w:hAnsi="Arial" w:cs="Arial"/>
              <w:b/>
            </w:rPr>
            <w:t>dkk</w:t>
          </w:r>
          <w:proofErr w:type="spellEnd"/>
          <w:r w:rsidRPr="00214B2D">
            <w:rPr>
              <w:rFonts w:ascii="Arial" w:hAnsi="Arial" w:cs="Arial"/>
              <w:b/>
            </w:rPr>
            <w:t>.</w:t>
          </w:r>
        </w:p>
      </w:tc>
      <w:tc>
        <w:tcPr>
          <w:tcW w:w="4537" w:type="dxa"/>
          <w:vAlign w:val="bottom"/>
        </w:tcPr>
        <w:p w14:paraId="0B0A654A" w14:textId="2BF06746" w:rsidR="00850362" w:rsidRDefault="00214B2D" w:rsidP="00214B2D">
          <w:pPr>
            <w:pStyle w:val="Header"/>
            <w:tabs>
              <w:tab w:val="clear" w:pos="8640"/>
              <w:tab w:val="right" w:pos="9071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Volume </w:t>
          </w:r>
          <w:r w:rsidR="00850362" w:rsidRPr="00850362">
            <w:rPr>
              <w:rFonts w:ascii="Arial" w:hAnsi="Arial" w:cs="Arial"/>
            </w:rPr>
            <w:t xml:space="preserve">1 </w:t>
          </w:r>
          <w:proofErr w:type="spellStart"/>
          <w:r w:rsidR="00850362" w:rsidRPr="00850362">
            <w:rPr>
              <w:rFonts w:ascii="Arial" w:hAnsi="Arial" w:cs="Arial"/>
            </w:rPr>
            <w:t>Nomor</w:t>
          </w:r>
          <w:proofErr w:type="spellEnd"/>
          <w:r>
            <w:rPr>
              <w:rFonts w:ascii="Arial" w:hAnsi="Arial" w:cs="Arial"/>
            </w:rPr>
            <w:t xml:space="preserve"> 1, 2023, 1-3</w:t>
          </w:r>
        </w:p>
      </w:tc>
    </w:tr>
  </w:tbl>
  <w:p w14:paraId="35A0467B" w14:textId="13A6051E" w:rsidR="00097958" w:rsidRPr="00214B2D" w:rsidRDefault="00097958" w:rsidP="00214B2D">
    <w:pPr>
      <w:pStyle w:val="Header"/>
      <w:pBdr>
        <w:bottom w:val="single" w:sz="4" w:space="0" w:color="auto"/>
      </w:pBdr>
      <w:tabs>
        <w:tab w:val="clear" w:pos="8640"/>
        <w:tab w:val="right" w:pos="9071"/>
      </w:tabs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9E835" w14:textId="0FF783E7" w:rsidR="00AB6F03" w:rsidRPr="00FA6448" w:rsidRDefault="00E6431C" w:rsidP="00214B2D">
    <w:pPr>
      <w:pStyle w:val="Header"/>
      <w:pBdr>
        <w:bottom w:val="single" w:sz="4" w:space="6" w:color="auto"/>
      </w:pBdr>
      <w:tabs>
        <w:tab w:val="clear" w:pos="8640"/>
        <w:tab w:val="right" w:pos="9071"/>
      </w:tabs>
      <w:spacing w:after="120"/>
      <w:ind w:firstLine="1843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4107F8" wp14:editId="157419D9">
          <wp:simplePos x="0" y="0"/>
          <wp:positionH relativeFrom="column">
            <wp:posOffset>-24130</wp:posOffset>
          </wp:positionH>
          <wp:positionV relativeFrom="paragraph">
            <wp:posOffset>-259080</wp:posOffset>
          </wp:positionV>
          <wp:extent cx="1115507" cy="807720"/>
          <wp:effectExtent l="0" t="0" r="8890" b="0"/>
          <wp:wrapNone/>
          <wp:docPr id="6" name="Picture 6" descr="D:\ICSJ Fil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CSJ Fil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07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03" w:rsidRPr="00FA6448">
      <w:rPr>
        <w:rFonts w:ascii="Arial Rounded MT Bold" w:hAnsi="Arial Rounded MT Bold"/>
        <w:b/>
        <w:sz w:val="32"/>
        <w:szCs w:val="32"/>
      </w:rPr>
      <w:t>Innovation of Community Service Journal</w:t>
    </w:r>
  </w:p>
  <w:p w14:paraId="6E5E0228" w14:textId="40B6B827" w:rsidR="00AB6F03" w:rsidRPr="00850362" w:rsidRDefault="00AB6F03" w:rsidP="00214B2D">
    <w:pPr>
      <w:pStyle w:val="Header"/>
      <w:pBdr>
        <w:bottom w:val="single" w:sz="4" w:space="6" w:color="auto"/>
      </w:pBdr>
      <w:tabs>
        <w:tab w:val="clear" w:pos="8640"/>
        <w:tab w:val="right" w:pos="9071"/>
      </w:tabs>
      <w:ind w:firstLine="1843"/>
      <w:jc w:val="center"/>
      <w:rPr>
        <w:rFonts w:ascii="Arial Rounded MT Bold" w:hAnsi="Arial Rounded MT Bold"/>
        <w:sz w:val="22"/>
        <w:szCs w:val="22"/>
      </w:rPr>
    </w:pPr>
    <w:r w:rsidRPr="00850362">
      <w:rPr>
        <w:rFonts w:ascii="Arial Rounded MT Bold" w:hAnsi="Arial Rounded MT Bold"/>
        <w:sz w:val="22"/>
        <w:szCs w:val="22"/>
      </w:rPr>
      <w:t>Vol</w:t>
    </w:r>
    <w:r w:rsidR="00850362">
      <w:rPr>
        <w:rFonts w:ascii="Arial Rounded MT Bold" w:hAnsi="Arial Rounded MT Bold"/>
        <w:sz w:val="22"/>
        <w:szCs w:val="22"/>
      </w:rPr>
      <w:t>ume</w:t>
    </w:r>
    <w:r w:rsidRPr="00850362">
      <w:rPr>
        <w:rFonts w:ascii="Arial Rounded MT Bold" w:hAnsi="Arial Rounded MT Bold"/>
        <w:sz w:val="22"/>
        <w:szCs w:val="22"/>
      </w:rPr>
      <w:t xml:space="preserve"> 1, </w:t>
    </w:r>
    <w:proofErr w:type="spellStart"/>
    <w:r w:rsidRPr="00850362">
      <w:rPr>
        <w:rFonts w:ascii="Arial Rounded MT Bold" w:hAnsi="Arial Rounded MT Bold"/>
        <w:sz w:val="22"/>
        <w:szCs w:val="22"/>
      </w:rPr>
      <w:t>No</w:t>
    </w:r>
    <w:r w:rsidR="00850362">
      <w:rPr>
        <w:rFonts w:ascii="Arial Rounded MT Bold" w:hAnsi="Arial Rounded MT Bold"/>
        <w:sz w:val="22"/>
        <w:szCs w:val="22"/>
      </w:rPr>
      <w:t>mor</w:t>
    </w:r>
    <w:proofErr w:type="spellEnd"/>
    <w:r w:rsidRPr="00850362">
      <w:rPr>
        <w:rFonts w:ascii="Arial Rounded MT Bold" w:hAnsi="Arial Rounded MT Bold"/>
        <w:sz w:val="22"/>
        <w:szCs w:val="22"/>
      </w:rPr>
      <w:t xml:space="preserve"> 1</w:t>
    </w:r>
    <w:r w:rsidR="00850362">
      <w:rPr>
        <w:rFonts w:ascii="Arial Rounded MT Bold" w:hAnsi="Arial Rounded MT Bold"/>
        <w:sz w:val="22"/>
        <w:szCs w:val="22"/>
      </w:rPr>
      <w:t>,</w:t>
    </w:r>
    <w:r w:rsidRPr="00850362">
      <w:rPr>
        <w:rFonts w:ascii="Arial Rounded MT Bold" w:hAnsi="Arial Rounded MT Bold"/>
        <w:sz w:val="22"/>
        <w:szCs w:val="22"/>
      </w:rPr>
      <w:t xml:space="preserve"> April 2023, 1-4</w:t>
    </w:r>
  </w:p>
  <w:p w14:paraId="14F7456E" w14:textId="77777777" w:rsidR="00000000" w:rsidRDefault="00E413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DB1"/>
    <w:multiLevelType w:val="hybridMultilevel"/>
    <w:tmpl w:val="DF7ADF5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68C"/>
    <w:multiLevelType w:val="hybridMultilevel"/>
    <w:tmpl w:val="7C5C5D5C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4F57"/>
    <w:multiLevelType w:val="hybridMultilevel"/>
    <w:tmpl w:val="0BAAC7C0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A23480"/>
    <w:multiLevelType w:val="hybridMultilevel"/>
    <w:tmpl w:val="E53CC32E"/>
    <w:lvl w:ilvl="0" w:tplc="ED686DE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30ED42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C040DED2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DE18C820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75A4E98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728CF2D4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38322716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E896667E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641C0052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6">
    <w:nsid w:val="6C9851F2"/>
    <w:multiLevelType w:val="hybridMultilevel"/>
    <w:tmpl w:val="ABA0AD5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>
    <w:nsid w:val="6E6A2E07"/>
    <w:multiLevelType w:val="hybridMultilevel"/>
    <w:tmpl w:val="C2E8EBB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502F35"/>
    <w:multiLevelType w:val="hybridMultilevel"/>
    <w:tmpl w:val="F564C352"/>
    <w:lvl w:ilvl="0" w:tplc="69D8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6634A" w:tentative="1">
      <w:start w:val="1"/>
      <w:numFmt w:val="lowerLetter"/>
      <w:lvlText w:val="%2."/>
      <w:lvlJc w:val="left"/>
      <w:pPr>
        <w:ind w:left="1440" w:hanging="360"/>
      </w:pPr>
    </w:lvl>
    <w:lvl w:ilvl="2" w:tplc="7A8CC6A2" w:tentative="1">
      <w:start w:val="1"/>
      <w:numFmt w:val="lowerRoman"/>
      <w:lvlText w:val="%3."/>
      <w:lvlJc w:val="right"/>
      <w:pPr>
        <w:ind w:left="2160" w:hanging="180"/>
      </w:pPr>
    </w:lvl>
    <w:lvl w:ilvl="3" w:tplc="CA048068" w:tentative="1">
      <w:start w:val="1"/>
      <w:numFmt w:val="decimal"/>
      <w:lvlText w:val="%4."/>
      <w:lvlJc w:val="left"/>
      <w:pPr>
        <w:ind w:left="2880" w:hanging="360"/>
      </w:pPr>
    </w:lvl>
    <w:lvl w:ilvl="4" w:tplc="A64066DA" w:tentative="1">
      <w:start w:val="1"/>
      <w:numFmt w:val="lowerLetter"/>
      <w:lvlText w:val="%5."/>
      <w:lvlJc w:val="left"/>
      <w:pPr>
        <w:ind w:left="3600" w:hanging="360"/>
      </w:pPr>
    </w:lvl>
    <w:lvl w:ilvl="5" w:tplc="5510C43E" w:tentative="1">
      <w:start w:val="1"/>
      <w:numFmt w:val="lowerRoman"/>
      <w:lvlText w:val="%6."/>
      <w:lvlJc w:val="right"/>
      <w:pPr>
        <w:ind w:left="4320" w:hanging="180"/>
      </w:pPr>
    </w:lvl>
    <w:lvl w:ilvl="6" w:tplc="FCFCD41C" w:tentative="1">
      <w:start w:val="1"/>
      <w:numFmt w:val="decimal"/>
      <w:lvlText w:val="%7."/>
      <w:lvlJc w:val="left"/>
      <w:pPr>
        <w:ind w:left="5040" w:hanging="360"/>
      </w:pPr>
    </w:lvl>
    <w:lvl w:ilvl="7" w:tplc="C6BA793E" w:tentative="1">
      <w:start w:val="1"/>
      <w:numFmt w:val="lowerLetter"/>
      <w:lvlText w:val="%8."/>
      <w:lvlJc w:val="left"/>
      <w:pPr>
        <w:ind w:left="5760" w:hanging="360"/>
      </w:pPr>
    </w:lvl>
    <w:lvl w:ilvl="8" w:tplc="E0942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7408"/>
    <w:multiLevelType w:val="hybridMultilevel"/>
    <w:tmpl w:val="6C0C6A6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575488D"/>
    <w:multiLevelType w:val="hybridMultilevel"/>
    <w:tmpl w:val="FE7C9F4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19"/>
  </w:num>
  <w:num w:numId="16">
    <w:abstractNumId w:val="4"/>
  </w:num>
  <w:num w:numId="17">
    <w:abstractNumId w:val="0"/>
  </w:num>
  <w:num w:numId="18">
    <w:abstractNumId w:val="20"/>
  </w:num>
  <w:num w:numId="19">
    <w:abstractNumId w:val="6"/>
  </w:num>
  <w:num w:numId="20">
    <w:abstractNumId w:val="18"/>
  </w:num>
  <w:num w:numId="21">
    <w:abstractNumId w:val="21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1tDC1MDGzMDQyNzVW0lEKTi0uzszPAymwrAUAoMK3dSwAAAA="/>
  </w:docVars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3825"/>
    <w:rsid w:val="000142B3"/>
    <w:rsid w:val="00014633"/>
    <w:rsid w:val="00015F2A"/>
    <w:rsid w:val="00017858"/>
    <w:rsid w:val="00021BF8"/>
    <w:rsid w:val="000233D5"/>
    <w:rsid w:val="00027142"/>
    <w:rsid w:val="0002767D"/>
    <w:rsid w:val="000279BE"/>
    <w:rsid w:val="000300D0"/>
    <w:rsid w:val="00034C84"/>
    <w:rsid w:val="000416A3"/>
    <w:rsid w:val="000437AE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6063"/>
    <w:rsid w:val="0006729B"/>
    <w:rsid w:val="0007154C"/>
    <w:rsid w:val="00071CFF"/>
    <w:rsid w:val="0007236F"/>
    <w:rsid w:val="00073635"/>
    <w:rsid w:val="00076C16"/>
    <w:rsid w:val="000776D4"/>
    <w:rsid w:val="00080CCD"/>
    <w:rsid w:val="000830A2"/>
    <w:rsid w:val="00083B9D"/>
    <w:rsid w:val="00083DD6"/>
    <w:rsid w:val="0008467B"/>
    <w:rsid w:val="00085121"/>
    <w:rsid w:val="00086551"/>
    <w:rsid w:val="000877AC"/>
    <w:rsid w:val="00087876"/>
    <w:rsid w:val="00087AF7"/>
    <w:rsid w:val="00090B78"/>
    <w:rsid w:val="00093380"/>
    <w:rsid w:val="00094EB8"/>
    <w:rsid w:val="000950E9"/>
    <w:rsid w:val="00095C3E"/>
    <w:rsid w:val="00096883"/>
    <w:rsid w:val="000973CC"/>
    <w:rsid w:val="00097958"/>
    <w:rsid w:val="00097E2D"/>
    <w:rsid w:val="000A15DA"/>
    <w:rsid w:val="000A3CC9"/>
    <w:rsid w:val="000A592D"/>
    <w:rsid w:val="000A643C"/>
    <w:rsid w:val="000A7ACA"/>
    <w:rsid w:val="000B0612"/>
    <w:rsid w:val="000B0641"/>
    <w:rsid w:val="000B49DE"/>
    <w:rsid w:val="000B5480"/>
    <w:rsid w:val="000B682B"/>
    <w:rsid w:val="000C020C"/>
    <w:rsid w:val="000C03DA"/>
    <w:rsid w:val="000C11B6"/>
    <w:rsid w:val="000C4B17"/>
    <w:rsid w:val="000C730A"/>
    <w:rsid w:val="000D0626"/>
    <w:rsid w:val="000D099B"/>
    <w:rsid w:val="000D248B"/>
    <w:rsid w:val="000D50C8"/>
    <w:rsid w:val="000D6591"/>
    <w:rsid w:val="000D6BC3"/>
    <w:rsid w:val="000D6BDD"/>
    <w:rsid w:val="000E0AE1"/>
    <w:rsid w:val="000E0C84"/>
    <w:rsid w:val="000E0CE9"/>
    <w:rsid w:val="000E0E3C"/>
    <w:rsid w:val="000E1C9D"/>
    <w:rsid w:val="000E28E0"/>
    <w:rsid w:val="000E4FD6"/>
    <w:rsid w:val="000E708C"/>
    <w:rsid w:val="000F279B"/>
    <w:rsid w:val="000F29E1"/>
    <w:rsid w:val="000F61E2"/>
    <w:rsid w:val="000F7ED5"/>
    <w:rsid w:val="0010046E"/>
    <w:rsid w:val="00102377"/>
    <w:rsid w:val="00102A61"/>
    <w:rsid w:val="001041EB"/>
    <w:rsid w:val="00104BE4"/>
    <w:rsid w:val="00104BF1"/>
    <w:rsid w:val="00106F02"/>
    <w:rsid w:val="001078A8"/>
    <w:rsid w:val="00107904"/>
    <w:rsid w:val="00111ECA"/>
    <w:rsid w:val="001129DE"/>
    <w:rsid w:val="00112F36"/>
    <w:rsid w:val="0011369D"/>
    <w:rsid w:val="00113CE6"/>
    <w:rsid w:val="00113F18"/>
    <w:rsid w:val="00114470"/>
    <w:rsid w:val="001172A5"/>
    <w:rsid w:val="00117326"/>
    <w:rsid w:val="00117C85"/>
    <w:rsid w:val="00121C37"/>
    <w:rsid w:val="00122833"/>
    <w:rsid w:val="00123165"/>
    <w:rsid w:val="00125C41"/>
    <w:rsid w:val="00126B1A"/>
    <w:rsid w:val="00127D83"/>
    <w:rsid w:val="00130C98"/>
    <w:rsid w:val="0013179E"/>
    <w:rsid w:val="00131A6C"/>
    <w:rsid w:val="00131E4C"/>
    <w:rsid w:val="00132FB2"/>
    <w:rsid w:val="00133B59"/>
    <w:rsid w:val="00134CC4"/>
    <w:rsid w:val="00136642"/>
    <w:rsid w:val="00136716"/>
    <w:rsid w:val="00137465"/>
    <w:rsid w:val="00137A07"/>
    <w:rsid w:val="00137E25"/>
    <w:rsid w:val="00137F36"/>
    <w:rsid w:val="001434C3"/>
    <w:rsid w:val="001441CB"/>
    <w:rsid w:val="00145201"/>
    <w:rsid w:val="0014526D"/>
    <w:rsid w:val="00145453"/>
    <w:rsid w:val="0014611F"/>
    <w:rsid w:val="00146861"/>
    <w:rsid w:val="001501BE"/>
    <w:rsid w:val="001517E4"/>
    <w:rsid w:val="001517FC"/>
    <w:rsid w:val="00151E7C"/>
    <w:rsid w:val="001522FB"/>
    <w:rsid w:val="0015338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6D3B"/>
    <w:rsid w:val="00187B69"/>
    <w:rsid w:val="0019050C"/>
    <w:rsid w:val="00192E8C"/>
    <w:rsid w:val="0019391D"/>
    <w:rsid w:val="0019413F"/>
    <w:rsid w:val="00194280"/>
    <w:rsid w:val="0019522C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7AC5"/>
    <w:rsid w:val="001D04CA"/>
    <w:rsid w:val="001D19C3"/>
    <w:rsid w:val="001D218B"/>
    <w:rsid w:val="001E1922"/>
    <w:rsid w:val="001E2071"/>
    <w:rsid w:val="001E5A90"/>
    <w:rsid w:val="001E5CFB"/>
    <w:rsid w:val="001E608B"/>
    <w:rsid w:val="001E69C1"/>
    <w:rsid w:val="001E7DCD"/>
    <w:rsid w:val="001E7FFA"/>
    <w:rsid w:val="001F0AFC"/>
    <w:rsid w:val="001F470F"/>
    <w:rsid w:val="001F4ACD"/>
    <w:rsid w:val="001F59AA"/>
    <w:rsid w:val="001F6170"/>
    <w:rsid w:val="001F63D7"/>
    <w:rsid w:val="001F6ACF"/>
    <w:rsid w:val="001F6FB1"/>
    <w:rsid w:val="00203BE4"/>
    <w:rsid w:val="00204431"/>
    <w:rsid w:val="0020464A"/>
    <w:rsid w:val="00204A25"/>
    <w:rsid w:val="0020608E"/>
    <w:rsid w:val="002073B6"/>
    <w:rsid w:val="002076CA"/>
    <w:rsid w:val="002079DD"/>
    <w:rsid w:val="00212DCC"/>
    <w:rsid w:val="002141C1"/>
    <w:rsid w:val="00214B2D"/>
    <w:rsid w:val="00215A37"/>
    <w:rsid w:val="00215A82"/>
    <w:rsid w:val="002162F1"/>
    <w:rsid w:val="00216F2A"/>
    <w:rsid w:val="00220914"/>
    <w:rsid w:val="00221D61"/>
    <w:rsid w:val="00221FB3"/>
    <w:rsid w:val="0022341C"/>
    <w:rsid w:val="00224456"/>
    <w:rsid w:val="002255E7"/>
    <w:rsid w:val="00225A62"/>
    <w:rsid w:val="00225BEA"/>
    <w:rsid w:val="00230440"/>
    <w:rsid w:val="00230AAB"/>
    <w:rsid w:val="00232081"/>
    <w:rsid w:val="00232DA1"/>
    <w:rsid w:val="00237B26"/>
    <w:rsid w:val="00240303"/>
    <w:rsid w:val="0024180A"/>
    <w:rsid w:val="0024268D"/>
    <w:rsid w:val="002446F5"/>
    <w:rsid w:val="00250442"/>
    <w:rsid w:val="00250A66"/>
    <w:rsid w:val="00254253"/>
    <w:rsid w:val="00254EC2"/>
    <w:rsid w:val="00255002"/>
    <w:rsid w:val="002550AB"/>
    <w:rsid w:val="00256322"/>
    <w:rsid w:val="002575A8"/>
    <w:rsid w:val="00260476"/>
    <w:rsid w:val="00261B88"/>
    <w:rsid w:val="0026229E"/>
    <w:rsid w:val="002622CD"/>
    <w:rsid w:val="0026573D"/>
    <w:rsid w:val="00266574"/>
    <w:rsid w:val="002668F8"/>
    <w:rsid w:val="00270E78"/>
    <w:rsid w:val="00271390"/>
    <w:rsid w:val="00271AB9"/>
    <w:rsid w:val="00271D65"/>
    <w:rsid w:val="0027245E"/>
    <w:rsid w:val="002743A4"/>
    <w:rsid w:val="00274BCC"/>
    <w:rsid w:val="00275406"/>
    <w:rsid w:val="002769E7"/>
    <w:rsid w:val="00281882"/>
    <w:rsid w:val="00281D99"/>
    <w:rsid w:val="002821B9"/>
    <w:rsid w:val="0028299A"/>
    <w:rsid w:val="0028450D"/>
    <w:rsid w:val="00291EBF"/>
    <w:rsid w:val="0029573D"/>
    <w:rsid w:val="00296D8E"/>
    <w:rsid w:val="002A0772"/>
    <w:rsid w:val="002B0601"/>
    <w:rsid w:val="002B10C7"/>
    <w:rsid w:val="002B644B"/>
    <w:rsid w:val="002B6EC9"/>
    <w:rsid w:val="002B7029"/>
    <w:rsid w:val="002B7609"/>
    <w:rsid w:val="002C0665"/>
    <w:rsid w:val="002C2C92"/>
    <w:rsid w:val="002C4749"/>
    <w:rsid w:val="002C5B29"/>
    <w:rsid w:val="002C6317"/>
    <w:rsid w:val="002D07B9"/>
    <w:rsid w:val="002D0C71"/>
    <w:rsid w:val="002D0F04"/>
    <w:rsid w:val="002D31A6"/>
    <w:rsid w:val="002D4A56"/>
    <w:rsid w:val="002D5D3E"/>
    <w:rsid w:val="002D797A"/>
    <w:rsid w:val="002D7D89"/>
    <w:rsid w:val="002E0BC4"/>
    <w:rsid w:val="002E2CAE"/>
    <w:rsid w:val="002E55C2"/>
    <w:rsid w:val="002E6409"/>
    <w:rsid w:val="002F137A"/>
    <w:rsid w:val="002F267D"/>
    <w:rsid w:val="002F41A4"/>
    <w:rsid w:val="002F48E3"/>
    <w:rsid w:val="002F6BBA"/>
    <w:rsid w:val="002F6DFA"/>
    <w:rsid w:val="002F7C5F"/>
    <w:rsid w:val="0030038F"/>
    <w:rsid w:val="00301486"/>
    <w:rsid w:val="00302D7F"/>
    <w:rsid w:val="00306442"/>
    <w:rsid w:val="003069FB"/>
    <w:rsid w:val="00307537"/>
    <w:rsid w:val="00312C0C"/>
    <w:rsid w:val="00313AA2"/>
    <w:rsid w:val="00314062"/>
    <w:rsid w:val="003200C9"/>
    <w:rsid w:val="003209C7"/>
    <w:rsid w:val="003226B6"/>
    <w:rsid w:val="0032306D"/>
    <w:rsid w:val="00326170"/>
    <w:rsid w:val="003262DA"/>
    <w:rsid w:val="003263E9"/>
    <w:rsid w:val="00326D35"/>
    <w:rsid w:val="00331183"/>
    <w:rsid w:val="00332063"/>
    <w:rsid w:val="00332D4C"/>
    <w:rsid w:val="00333AB9"/>
    <w:rsid w:val="00333C06"/>
    <w:rsid w:val="0033459B"/>
    <w:rsid w:val="00334915"/>
    <w:rsid w:val="00335BE8"/>
    <w:rsid w:val="00337C87"/>
    <w:rsid w:val="0034265F"/>
    <w:rsid w:val="003438B5"/>
    <w:rsid w:val="00343A49"/>
    <w:rsid w:val="00346441"/>
    <w:rsid w:val="003475EC"/>
    <w:rsid w:val="00350310"/>
    <w:rsid w:val="0035076B"/>
    <w:rsid w:val="00352BEB"/>
    <w:rsid w:val="00353885"/>
    <w:rsid w:val="003556C6"/>
    <w:rsid w:val="00361EB1"/>
    <w:rsid w:val="003629D1"/>
    <w:rsid w:val="003637CE"/>
    <w:rsid w:val="003670B8"/>
    <w:rsid w:val="003715EC"/>
    <w:rsid w:val="00373753"/>
    <w:rsid w:val="00374F22"/>
    <w:rsid w:val="00376867"/>
    <w:rsid w:val="00376A96"/>
    <w:rsid w:val="003772AC"/>
    <w:rsid w:val="00381E56"/>
    <w:rsid w:val="003826FF"/>
    <w:rsid w:val="0039273C"/>
    <w:rsid w:val="00393D9D"/>
    <w:rsid w:val="00393E61"/>
    <w:rsid w:val="00395DAA"/>
    <w:rsid w:val="00396CA7"/>
    <w:rsid w:val="00396D02"/>
    <w:rsid w:val="00397D48"/>
    <w:rsid w:val="003A0041"/>
    <w:rsid w:val="003A1C3E"/>
    <w:rsid w:val="003A2970"/>
    <w:rsid w:val="003A29D4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2A5F"/>
    <w:rsid w:val="003D79CF"/>
    <w:rsid w:val="003E0207"/>
    <w:rsid w:val="003E11F6"/>
    <w:rsid w:val="003E2419"/>
    <w:rsid w:val="003E304D"/>
    <w:rsid w:val="003E4AA5"/>
    <w:rsid w:val="003F08C2"/>
    <w:rsid w:val="003F0964"/>
    <w:rsid w:val="003F18A1"/>
    <w:rsid w:val="003F1D93"/>
    <w:rsid w:val="003F2EB6"/>
    <w:rsid w:val="003F4897"/>
    <w:rsid w:val="003F57D3"/>
    <w:rsid w:val="003F6587"/>
    <w:rsid w:val="00402C7D"/>
    <w:rsid w:val="00403A74"/>
    <w:rsid w:val="00407351"/>
    <w:rsid w:val="00407C2D"/>
    <w:rsid w:val="004106DF"/>
    <w:rsid w:val="00410EC9"/>
    <w:rsid w:val="00411A71"/>
    <w:rsid w:val="00411C0C"/>
    <w:rsid w:val="0041399A"/>
    <w:rsid w:val="00414535"/>
    <w:rsid w:val="00414925"/>
    <w:rsid w:val="00420D64"/>
    <w:rsid w:val="00424E85"/>
    <w:rsid w:val="00425BE9"/>
    <w:rsid w:val="00427072"/>
    <w:rsid w:val="00433AA3"/>
    <w:rsid w:val="0043585C"/>
    <w:rsid w:val="00441F35"/>
    <w:rsid w:val="00443205"/>
    <w:rsid w:val="004439D2"/>
    <w:rsid w:val="004503E9"/>
    <w:rsid w:val="0045254C"/>
    <w:rsid w:val="00453463"/>
    <w:rsid w:val="004550E4"/>
    <w:rsid w:val="00460176"/>
    <w:rsid w:val="00461548"/>
    <w:rsid w:val="004637E8"/>
    <w:rsid w:val="00467368"/>
    <w:rsid w:val="004674CD"/>
    <w:rsid w:val="004710EE"/>
    <w:rsid w:val="0047175F"/>
    <w:rsid w:val="00472E56"/>
    <w:rsid w:val="004740EC"/>
    <w:rsid w:val="004819CF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31F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1FFE"/>
    <w:rsid w:val="004B2F8C"/>
    <w:rsid w:val="004B4EDE"/>
    <w:rsid w:val="004B589F"/>
    <w:rsid w:val="004B661B"/>
    <w:rsid w:val="004B76DC"/>
    <w:rsid w:val="004C0B2C"/>
    <w:rsid w:val="004C3BEB"/>
    <w:rsid w:val="004C59ED"/>
    <w:rsid w:val="004C65D5"/>
    <w:rsid w:val="004D6C24"/>
    <w:rsid w:val="004D7295"/>
    <w:rsid w:val="004E0E25"/>
    <w:rsid w:val="004E140A"/>
    <w:rsid w:val="004E154B"/>
    <w:rsid w:val="004E1914"/>
    <w:rsid w:val="004E3613"/>
    <w:rsid w:val="004E3CAD"/>
    <w:rsid w:val="004E6C69"/>
    <w:rsid w:val="004E74DC"/>
    <w:rsid w:val="004F0A8C"/>
    <w:rsid w:val="004F101E"/>
    <w:rsid w:val="004F2A11"/>
    <w:rsid w:val="004F3166"/>
    <w:rsid w:val="004F3208"/>
    <w:rsid w:val="004F54D2"/>
    <w:rsid w:val="004F6193"/>
    <w:rsid w:val="004F7676"/>
    <w:rsid w:val="004F7C81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5E54"/>
    <w:rsid w:val="00516317"/>
    <w:rsid w:val="005174FF"/>
    <w:rsid w:val="00520EC3"/>
    <w:rsid w:val="0052138C"/>
    <w:rsid w:val="005213A1"/>
    <w:rsid w:val="005214F9"/>
    <w:rsid w:val="00522CCA"/>
    <w:rsid w:val="005230C9"/>
    <w:rsid w:val="00523362"/>
    <w:rsid w:val="00523B26"/>
    <w:rsid w:val="0052442F"/>
    <w:rsid w:val="00524441"/>
    <w:rsid w:val="00526CFA"/>
    <w:rsid w:val="005305B4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6030"/>
    <w:rsid w:val="0055649A"/>
    <w:rsid w:val="00562B2B"/>
    <w:rsid w:val="00563102"/>
    <w:rsid w:val="005657D7"/>
    <w:rsid w:val="005705B2"/>
    <w:rsid w:val="00572013"/>
    <w:rsid w:val="005723FA"/>
    <w:rsid w:val="00573257"/>
    <w:rsid w:val="005778F7"/>
    <w:rsid w:val="00577A3F"/>
    <w:rsid w:val="005805DF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2361"/>
    <w:rsid w:val="005A24ED"/>
    <w:rsid w:val="005A2573"/>
    <w:rsid w:val="005A3193"/>
    <w:rsid w:val="005A3D07"/>
    <w:rsid w:val="005A4783"/>
    <w:rsid w:val="005A57C7"/>
    <w:rsid w:val="005A6B87"/>
    <w:rsid w:val="005B034E"/>
    <w:rsid w:val="005B0825"/>
    <w:rsid w:val="005B0A84"/>
    <w:rsid w:val="005B2D16"/>
    <w:rsid w:val="005B48E5"/>
    <w:rsid w:val="005B4DAF"/>
    <w:rsid w:val="005B5325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4EE1"/>
    <w:rsid w:val="005E6EF7"/>
    <w:rsid w:val="005E736A"/>
    <w:rsid w:val="005E75FC"/>
    <w:rsid w:val="005F042D"/>
    <w:rsid w:val="005F3D1C"/>
    <w:rsid w:val="005F534C"/>
    <w:rsid w:val="005F75F8"/>
    <w:rsid w:val="00602357"/>
    <w:rsid w:val="006044C7"/>
    <w:rsid w:val="006123B6"/>
    <w:rsid w:val="00613977"/>
    <w:rsid w:val="0061627D"/>
    <w:rsid w:val="006206C7"/>
    <w:rsid w:val="00622EC4"/>
    <w:rsid w:val="00624875"/>
    <w:rsid w:val="0062488B"/>
    <w:rsid w:val="006327F1"/>
    <w:rsid w:val="00636167"/>
    <w:rsid w:val="00644417"/>
    <w:rsid w:val="00647075"/>
    <w:rsid w:val="00652EBE"/>
    <w:rsid w:val="006549EF"/>
    <w:rsid w:val="00655C14"/>
    <w:rsid w:val="00656186"/>
    <w:rsid w:val="00656420"/>
    <w:rsid w:val="00662070"/>
    <w:rsid w:val="0066237A"/>
    <w:rsid w:val="006628A9"/>
    <w:rsid w:val="00665A9F"/>
    <w:rsid w:val="00665B37"/>
    <w:rsid w:val="006719D8"/>
    <w:rsid w:val="00673111"/>
    <w:rsid w:val="0067364F"/>
    <w:rsid w:val="00675D81"/>
    <w:rsid w:val="00676455"/>
    <w:rsid w:val="00676D0D"/>
    <w:rsid w:val="00676EB9"/>
    <w:rsid w:val="00680D3B"/>
    <w:rsid w:val="00682B00"/>
    <w:rsid w:val="00685028"/>
    <w:rsid w:val="00685AA5"/>
    <w:rsid w:val="00685FB4"/>
    <w:rsid w:val="006863DA"/>
    <w:rsid w:val="0068702E"/>
    <w:rsid w:val="00687CA7"/>
    <w:rsid w:val="00687D3A"/>
    <w:rsid w:val="006925E2"/>
    <w:rsid w:val="006932E0"/>
    <w:rsid w:val="006942E3"/>
    <w:rsid w:val="00697A36"/>
    <w:rsid w:val="006A0231"/>
    <w:rsid w:val="006A090C"/>
    <w:rsid w:val="006A1384"/>
    <w:rsid w:val="006A34DA"/>
    <w:rsid w:val="006A6AEE"/>
    <w:rsid w:val="006B0965"/>
    <w:rsid w:val="006B6754"/>
    <w:rsid w:val="006B71FD"/>
    <w:rsid w:val="006C0661"/>
    <w:rsid w:val="006C0E3B"/>
    <w:rsid w:val="006C18AF"/>
    <w:rsid w:val="006C1D12"/>
    <w:rsid w:val="006C6571"/>
    <w:rsid w:val="006D29E6"/>
    <w:rsid w:val="006D3824"/>
    <w:rsid w:val="006D449D"/>
    <w:rsid w:val="006D5851"/>
    <w:rsid w:val="006D5DAA"/>
    <w:rsid w:val="006D60D9"/>
    <w:rsid w:val="006D6178"/>
    <w:rsid w:val="006E27F4"/>
    <w:rsid w:val="006E349D"/>
    <w:rsid w:val="006E361D"/>
    <w:rsid w:val="006E3810"/>
    <w:rsid w:val="006E44B1"/>
    <w:rsid w:val="006E492E"/>
    <w:rsid w:val="006E4C9D"/>
    <w:rsid w:val="006E5DCF"/>
    <w:rsid w:val="006E669C"/>
    <w:rsid w:val="006E69BB"/>
    <w:rsid w:val="006E786F"/>
    <w:rsid w:val="006F01C3"/>
    <w:rsid w:val="006F5B9E"/>
    <w:rsid w:val="006F7480"/>
    <w:rsid w:val="0070124C"/>
    <w:rsid w:val="007017C6"/>
    <w:rsid w:val="007027BB"/>
    <w:rsid w:val="00705140"/>
    <w:rsid w:val="007066C5"/>
    <w:rsid w:val="00712FFF"/>
    <w:rsid w:val="0071339E"/>
    <w:rsid w:val="007142C8"/>
    <w:rsid w:val="00717825"/>
    <w:rsid w:val="00717A32"/>
    <w:rsid w:val="00720729"/>
    <w:rsid w:val="007212E2"/>
    <w:rsid w:val="00721626"/>
    <w:rsid w:val="00723DEB"/>
    <w:rsid w:val="00731179"/>
    <w:rsid w:val="00731AEB"/>
    <w:rsid w:val="00734D11"/>
    <w:rsid w:val="00734D20"/>
    <w:rsid w:val="00735674"/>
    <w:rsid w:val="007408C5"/>
    <w:rsid w:val="00740C36"/>
    <w:rsid w:val="00741A8F"/>
    <w:rsid w:val="00742008"/>
    <w:rsid w:val="00743BA0"/>
    <w:rsid w:val="00747383"/>
    <w:rsid w:val="007473F1"/>
    <w:rsid w:val="00747DFD"/>
    <w:rsid w:val="00754329"/>
    <w:rsid w:val="007547A1"/>
    <w:rsid w:val="00756A93"/>
    <w:rsid w:val="0075769A"/>
    <w:rsid w:val="007617AC"/>
    <w:rsid w:val="0076561F"/>
    <w:rsid w:val="00765DEF"/>
    <w:rsid w:val="00766E46"/>
    <w:rsid w:val="00770E6E"/>
    <w:rsid w:val="00771A7C"/>
    <w:rsid w:val="00772130"/>
    <w:rsid w:val="0077230A"/>
    <w:rsid w:val="00772725"/>
    <w:rsid w:val="00773EB7"/>
    <w:rsid w:val="007751AA"/>
    <w:rsid w:val="00777AD7"/>
    <w:rsid w:val="0078133E"/>
    <w:rsid w:val="00781F66"/>
    <w:rsid w:val="00791216"/>
    <w:rsid w:val="0079451D"/>
    <w:rsid w:val="007A04C8"/>
    <w:rsid w:val="007A3102"/>
    <w:rsid w:val="007A3B30"/>
    <w:rsid w:val="007A3FC0"/>
    <w:rsid w:val="007A49BA"/>
    <w:rsid w:val="007A609F"/>
    <w:rsid w:val="007A7484"/>
    <w:rsid w:val="007B260C"/>
    <w:rsid w:val="007B57A1"/>
    <w:rsid w:val="007B7535"/>
    <w:rsid w:val="007C0D3D"/>
    <w:rsid w:val="007C2A08"/>
    <w:rsid w:val="007C60D8"/>
    <w:rsid w:val="007D0AC6"/>
    <w:rsid w:val="007D2077"/>
    <w:rsid w:val="007D597D"/>
    <w:rsid w:val="007D687F"/>
    <w:rsid w:val="007D7A78"/>
    <w:rsid w:val="007E2D5E"/>
    <w:rsid w:val="007E41A4"/>
    <w:rsid w:val="007E5812"/>
    <w:rsid w:val="007E68A5"/>
    <w:rsid w:val="007F1EC7"/>
    <w:rsid w:val="007F36F4"/>
    <w:rsid w:val="007F3EAF"/>
    <w:rsid w:val="007F40B0"/>
    <w:rsid w:val="007F5F38"/>
    <w:rsid w:val="007F665B"/>
    <w:rsid w:val="008042C8"/>
    <w:rsid w:val="00805CFD"/>
    <w:rsid w:val="00807F15"/>
    <w:rsid w:val="0081359D"/>
    <w:rsid w:val="008136A0"/>
    <w:rsid w:val="0081371E"/>
    <w:rsid w:val="00813CDD"/>
    <w:rsid w:val="00814164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2609"/>
    <w:rsid w:val="008332DA"/>
    <w:rsid w:val="008344C2"/>
    <w:rsid w:val="00834BAC"/>
    <w:rsid w:val="00836D01"/>
    <w:rsid w:val="00837253"/>
    <w:rsid w:val="008379F3"/>
    <w:rsid w:val="00837EA3"/>
    <w:rsid w:val="008439A0"/>
    <w:rsid w:val="00843BE9"/>
    <w:rsid w:val="00850362"/>
    <w:rsid w:val="008508FF"/>
    <w:rsid w:val="00850CAC"/>
    <w:rsid w:val="0085238C"/>
    <w:rsid w:val="008530DA"/>
    <w:rsid w:val="008538D0"/>
    <w:rsid w:val="00853BF4"/>
    <w:rsid w:val="00854ED5"/>
    <w:rsid w:val="00855965"/>
    <w:rsid w:val="00856356"/>
    <w:rsid w:val="008563F2"/>
    <w:rsid w:val="00860671"/>
    <w:rsid w:val="00862CD2"/>
    <w:rsid w:val="00864334"/>
    <w:rsid w:val="0086508B"/>
    <w:rsid w:val="00866E4F"/>
    <w:rsid w:val="0087156B"/>
    <w:rsid w:val="00872D7E"/>
    <w:rsid w:val="008754E6"/>
    <w:rsid w:val="00876F89"/>
    <w:rsid w:val="0087776F"/>
    <w:rsid w:val="0088280A"/>
    <w:rsid w:val="00883C52"/>
    <w:rsid w:val="00883EB7"/>
    <w:rsid w:val="00891446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B04B3"/>
    <w:rsid w:val="008B0616"/>
    <w:rsid w:val="008B144F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1C"/>
    <w:rsid w:val="008C7A2C"/>
    <w:rsid w:val="008D29B7"/>
    <w:rsid w:val="008D3BDF"/>
    <w:rsid w:val="008D3E69"/>
    <w:rsid w:val="008D7EA2"/>
    <w:rsid w:val="008E1CA4"/>
    <w:rsid w:val="008E3FAA"/>
    <w:rsid w:val="008E737C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21D05"/>
    <w:rsid w:val="0092257C"/>
    <w:rsid w:val="009314C3"/>
    <w:rsid w:val="009317FD"/>
    <w:rsid w:val="009406FF"/>
    <w:rsid w:val="009416C1"/>
    <w:rsid w:val="00941CD2"/>
    <w:rsid w:val="0094367D"/>
    <w:rsid w:val="00943FA1"/>
    <w:rsid w:val="00945A5C"/>
    <w:rsid w:val="00945F29"/>
    <w:rsid w:val="00945F87"/>
    <w:rsid w:val="00946389"/>
    <w:rsid w:val="0094738D"/>
    <w:rsid w:val="00950EF7"/>
    <w:rsid w:val="00954DC1"/>
    <w:rsid w:val="00955462"/>
    <w:rsid w:val="00956B64"/>
    <w:rsid w:val="009617A9"/>
    <w:rsid w:val="00963C84"/>
    <w:rsid w:val="009665BE"/>
    <w:rsid w:val="009665D8"/>
    <w:rsid w:val="0096665C"/>
    <w:rsid w:val="009673AB"/>
    <w:rsid w:val="00970E84"/>
    <w:rsid w:val="00970FC9"/>
    <w:rsid w:val="00971153"/>
    <w:rsid w:val="00981036"/>
    <w:rsid w:val="00981E5F"/>
    <w:rsid w:val="00983846"/>
    <w:rsid w:val="00985412"/>
    <w:rsid w:val="00986A9F"/>
    <w:rsid w:val="00990CC8"/>
    <w:rsid w:val="0099227E"/>
    <w:rsid w:val="009949C5"/>
    <w:rsid w:val="009A19B2"/>
    <w:rsid w:val="009A7C7E"/>
    <w:rsid w:val="009B3EC0"/>
    <w:rsid w:val="009B5FE8"/>
    <w:rsid w:val="009B62B1"/>
    <w:rsid w:val="009B76C2"/>
    <w:rsid w:val="009C080D"/>
    <w:rsid w:val="009C5293"/>
    <w:rsid w:val="009C6C7B"/>
    <w:rsid w:val="009C6FD4"/>
    <w:rsid w:val="009D41DF"/>
    <w:rsid w:val="009D61CF"/>
    <w:rsid w:val="009D709E"/>
    <w:rsid w:val="009D75A3"/>
    <w:rsid w:val="009D7EB8"/>
    <w:rsid w:val="009E0249"/>
    <w:rsid w:val="009E055A"/>
    <w:rsid w:val="009E0C4E"/>
    <w:rsid w:val="009E0F0F"/>
    <w:rsid w:val="009E36AC"/>
    <w:rsid w:val="009E4FB4"/>
    <w:rsid w:val="009E5694"/>
    <w:rsid w:val="009E585B"/>
    <w:rsid w:val="009F040E"/>
    <w:rsid w:val="009F3673"/>
    <w:rsid w:val="009F4AD0"/>
    <w:rsid w:val="00A02DD3"/>
    <w:rsid w:val="00A04D6C"/>
    <w:rsid w:val="00A05622"/>
    <w:rsid w:val="00A1136A"/>
    <w:rsid w:val="00A11A78"/>
    <w:rsid w:val="00A16250"/>
    <w:rsid w:val="00A17296"/>
    <w:rsid w:val="00A17D28"/>
    <w:rsid w:val="00A21621"/>
    <w:rsid w:val="00A217D3"/>
    <w:rsid w:val="00A22457"/>
    <w:rsid w:val="00A22900"/>
    <w:rsid w:val="00A23AC9"/>
    <w:rsid w:val="00A302B1"/>
    <w:rsid w:val="00A31E71"/>
    <w:rsid w:val="00A3340E"/>
    <w:rsid w:val="00A42248"/>
    <w:rsid w:val="00A426C8"/>
    <w:rsid w:val="00A42ABF"/>
    <w:rsid w:val="00A4427E"/>
    <w:rsid w:val="00A46733"/>
    <w:rsid w:val="00A46ECF"/>
    <w:rsid w:val="00A477B8"/>
    <w:rsid w:val="00A47F03"/>
    <w:rsid w:val="00A51683"/>
    <w:rsid w:val="00A51892"/>
    <w:rsid w:val="00A52037"/>
    <w:rsid w:val="00A52149"/>
    <w:rsid w:val="00A53922"/>
    <w:rsid w:val="00A5654D"/>
    <w:rsid w:val="00A5724F"/>
    <w:rsid w:val="00A6261F"/>
    <w:rsid w:val="00A648CF"/>
    <w:rsid w:val="00A65242"/>
    <w:rsid w:val="00A653A6"/>
    <w:rsid w:val="00A65646"/>
    <w:rsid w:val="00A656B3"/>
    <w:rsid w:val="00A65ECB"/>
    <w:rsid w:val="00A662A3"/>
    <w:rsid w:val="00A6697F"/>
    <w:rsid w:val="00A6703D"/>
    <w:rsid w:val="00A71C8A"/>
    <w:rsid w:val="00A71ED6"/>
    <w:rsid w:val="00A75CE7"/>
    <w:rsid w:val="00A77E76"/>
    <w:rsid w:val="00A80090"/>
    <w:rsid w:val="00A85A64"/>
    <w:rsid w:val="00A85DD9"/>
    <w:rsid w:val="00A93118"/>
    <w:rsid w:val="00AA3EC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68F7"/>
    <w:rsid w:val="00AB6F03"/>
    <w:rsid w:val="00AC077B"/>
    <w:rsid w:val="00AC0C82"/>
    <w:rsid w:val="00AC1F08"/>
    <w:rsid w:val="00AC60ED"/>
    <w:rsid w:val="00AC7B23"/>
    <w:rsid w:val="00AD03A2"/>
    <w:rsid w:val="00AD564C"/>
    <w:rsid w:val="00AD5DF9"/>
    <w:rsid w:val="00AD7639"/>
    <w:rsid w:val="00AE2DBD"/>
    <w:rsid w:val="00AE3182"/>
    <w:rsid w:val="00AE43A3"/>
    <w:rsid w:val="00AE4DBD"/>
    <w:rsid w:val="00AF095A"/>
    <w:rsid w:val="00AF1119"/>
    <w:rsid w:val="00AF567E"/>
    <w:rsid w:val="00AF59C3"/>
    <w:rsid w:val="00AF73D2"/>
    <w:rsid w:val="00B011BB"/>
    <w:rsid w:val="00B0163B"/>
    <w:rsid w:val="00B04312"/>
    <w:rsid w:val="00B0539A"/>
    <w:rsid w:val="00B05D34"/>
    <w:rsid w:val="00B06669"/>
    <w:rsid w:val="00B06F09"/>
    <w:rsid w:val="00B14782"/>
    <w:rsid w:val="00B14B32"/>
    <w:rsid w:val="00B14BA4"/>
    <w:rsid w:val="00B14C9C"/>
    <w:rsid w:val="00B14E05"/>
    <w:rsid w:val="00B162E1"/>
    <w:rsid w:val="00B16894"/>
    <w:rsid w:val="00B17156"/>
    <w:rsid w:val="00B17A29"/>
    <w:rsid w:val="00B17D85"/>
    <w:rsid w:val="00B21966"/>
    <w:rsid w:val="00B2363C"/>
    <w:rsid w:val="00B24173"/>
    <w:rsid w:val="00B252F9"/>
    <w:rsid w:val="00B25977"/>
    <w:rsid w:val="00B271D8"/>
    <w:rsid w:val="00B27C45"/>
    <w:rsid w:val="00B3036A"/>
    <w:rsid w:val="00B313EB"/>
    <w:rsid w:val="00B3198A"/>
    <w:rsid w:val="00B34812"/>
    <w:rsid w:val="00B357AE"/>
    <w:rsid w:val="00B37E57"/>
    <w:rsid w:val="00B42FA5"/>
    <w:rsid w:val="00B46098"/>
    <w:rsid w:val="00B47C95"/>
    <w:rsid w:val="00B50886"/>
    <w:rsid w:val="00B514D3"/>
    <w:rsid w:val="00B51786"/>
    <w:rsid w:val="00B51BC7"/>
    <w:rsid w:val="00B52134"/>
    <w:rsid w:val="00B56063"/>
    <w:rsid w:val="00B570B0"/>
    <w:rsid w:val="00B57714"/>
    <w:rsid w:val="00B61620"/>
    <w:rsid w:val="00B6383F"/>
    <w:rsid w:val="00B64061"/>
    <w:rsid w:val="00B64D29"/>
    <w:rsid w:val="00B65BB6"/>
    <w:rsid w:val="00B66690"/>
    <w:rsid w:val="00B7048C"/>
    <w:rsid w:val="00B71D5C"/>
    <w:rsid w:val="00B71D8A"/>
    <w:rsid w:val="00B73F7D"/>
    <w:rsid w:val="00B743B9"/>
    <w:rsid w:val="00B768D7"/>
    <w:rsid w:val="00B778A3"/>
    <w:rsid w:val="00B809F3"/>
    <w:rsid w:val="00B80B6B"/>
    <w:rsid w:val="00B85932"/>
    <w:rsid w:val="00B87588"/>
    <w:rsid w:val="00B9208A"/>
    <w:rsid w:val="00B92474"/>
    <w:rsid w:val="00B94B26"/>
    <w:rsid w:val="00B957F0"/>
    <w:rsid w:val="00BA2419"/>
    <w:rsid w:val="00BA2A8C"/>
    <w:rsid w:val="00BA6285"/>
    <w:rsid w:val="00BB0F2F"/>
    <w:rsid w:val="00BB1426"/>
    <w:rsid w:val="00BB1C66"/>
    <w:rsid w:val="00BB4626"/>
    <w:rsid w:val="00BB47C9"/>
    <w:rsid w:val="00BB524D"/>
    <w:rsid w:val="00BB5385"/>
    <w:rsid w:val="00BB5388"/>
    <w:rsid w:val="00BB5653"/>
    <w:rsid w:val="00BB6E3C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B18"/>
    <w:rsid w:val="00BD5F64"/>
    <w:rsid w:val="00BE0201"/>
    <w:rsid w:val="00BE17F9"/>
    <w:rsid w:val="00BE3232"/>
    <w:rsid w:val="00BE520C"/>
    <w:rsid w:val="00BE7773"/>
    <w:rsid w:val="00BE7CDF"/>
    <w:rsid w:val="00BF16AD"/>
    <w:rsid w:val="00BF2C8B"/>
    <w:rsid w:val="00BF34A7"/>
    <w:rsid w:val="00BF3B14"/>
    <w:rsid w:val="00BF54FE"/>
    <w:rsid w:val="00BF6218"/>
    <w:rsid w:val="00BF74E5"/>
    <w:rsid w:val="00C00EA2"/>
    <w:rsid w:val="00C011EE"/>
    <w:rsid w:val="00C02535"/>
    <w:rsid w:val="00C0352A"/>
    <w:rsid w:val="00C0425B"/>
    <w:rsid w:val="00C05811"/>
    <w:rsid w:val="00C1015B"/>
    <w:rsid w:val="00C103A1"/>
    <w:rsid w:val="00C10A10"/>
    <w:rsid w:val="00C10D6A"/>
    <w:rsid w:val="00C10EC0"/>
    <w:rsid w:val="00C13B9C"/>
    <w:rsid w:val="00C14063"/>
    <w:rsid w:val="00C15102"/>
    <w:rsid w:val="00C15A56"/>
    <w:rsid w:val="00C17A69"/>
    <w:rsid w:val="00C22F0A"/>
    <w:rsid w:val="00C2325B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40E59"/>
    <w:rsid w:val="00C418BF"/>
    <w:rsid w:val="00C4258F"/>
    <w:rsid w:val="00C44562"/>
    <w:rsid w:val="00C44EA0"/>
    <w:rsid w:val="00C453FB"/>
    <w:rsid w:val="00C46B50"/>
    <w:rsid w:val="00C50166"/>
    <w:rsid w:val="00C502FF"/>
    <w:rsid w:val="00C519E3"/>
    <w:rsid w:val="00C52A26"/>
    <w:rsid w:val="00C55BED"/>
    <w:rsid w:val="00C55D03"/>
    <w:rsid w:val="00C55F3E"/>
    <w:rsid w:val="00C57311"/>
    <w:rsid w:val="00C614A9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2CDB"/>
    <w:rsid w:val="00C734AC"/>
    <w:rsid w:val="00C73BD7"/>
    <w:rsid w:val="00C80CAC"/>
    <w:rsid w:val="00C8516B"/>
    <w:rsid w:val="00C85B81"/>
    <w:rsid w:val="00C861E6"/>
    <w:rsid w:val="00C93F76"/>
    <w:rsid w:val="00C9655A"/>
    <w:rsid w:val="00C96FCA"/>
    <w:rsid w:val="00C9754D"/>
    <w:rsid w:val="00C975DF"/>
    <w:rsid w:val="00CA1194"/>
    <w:rsid w:val="00CA42F8"/>
    <w:rsid w:val="00CA46CE"/>
    <w:rsid w:val="00CA5D84"/>
    <w:rsid w:val="00CA7B35"/>
    <w:rsid w:val="00CC1960"/>
    <w:rsid w:val="00CD6C90"/>
    <w:rsid w:val="00CE14DE"/>
    <w:rsid w:val="00CE1CF3"/>
    <w:rsid w:val="00CE4C7B"/>
    <w:rsid w:val="00CE70F3"/>
    <w:rsid w:val="00CE7659"/>
    <w:rsid w:val="00CF0E18"/>
    <w:rsid w:val="00CF29A4"/>
    <w:rsid w:val="00CF2F2E"/>
    <w:rsid w:val="00CF624D"/>
    <w:rsid w:val="00CF6E34"/>
    <w:rsid w:val="00CF7378"/>
    <w:rsid w:val="00D002EF"/>
    <w:rsid w:val="00D06310"/>
    <w:rsid w:val="00D066D9"/>
    <w:rsid w:val="00D076EF"/>
    <w:rsid w:val="00D108C5"/>
    <w:rsid w:val="00D10D7A"/>
    <w:rsid w:val="00D1187F"/>
    <w:rsid w:val="00D11C2D"/>
    <w:rsid w:val="00D15162"/>
    <w:rsid w:val="00D1618D"/>
    <w:rsid w:val="00D167B1"/>
    <w:rsid w:val="00D16D1B"/>
    <w:rsid w:val="00D21F66"/>
    <w:rsid w:val="00D23B5E"/>
    <w:rsid w:val="00D24B66"/>
    <w:rsid w:val="00D24C22"/>
    <w:rsid w:val="00D261EC"/>
    <w:rsid w:val="00D30303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380"/>
    <w:rsid w:val="00D45829"/>
    <w:rsid w:val="00D45DEF"/>
    <w:rsid w:val="00D45FB7"/>
    <w:rsid w:val="00D46347"/>
    <w:rsid w:val="00D4639D"/>
    <w:rsid w:val="00D46954"/>
    <w:rsid w:val="00D51E72"/>
    <w:rsid w:val="00D54DBC"/>
    <w:rsid w:val="00D570F3"/>
    <w:rsid w:val="00D579D3"/>
    <w:rsid w:val="00D61C85"/>
    <w:rsid w:val="00D624E5"/>
    <w:rsid w:val="00D634A8"/>
    <w:rsid w:val="00D642E5"/>
    <w:rsid w:val="00D64C3D"/>
    <w:rsid w:val="00D65A1C"/>
    <w:rsid w:val="00D67099"/>
    <w:rsid w:val="00D71939"/>
    <w:rsid w:val="00D72D27"/>
    <w:rsid w:val="00D732C6"/>
    <w:rsid w:val="00D73317"/>
    <w:rsid w:val="00D743C8"/>
    <w:rsid w:val="00D743DA"/>
    <w:rsid w:val="00D744B5"/>
    <w:rsid w:val="00D745B1"/>
    <w:rsid w:val="00D753F3"/>
    <w:rsid w:val="00D7773E"/>
    <w:rsid w:val="00D9045B"/>
    <w:rsid w:val="00D90EA9"/>
    <w:rsid w:val="00D941C3"/>
    <w:rsid w:val="00D94A99"/>
    <w:rsid w:val="00D95324"/>
    <w:rsid w:val="00D961F1"/>
    <w:rsid w:val="00D97147"/>
    <w:rsid w:val="00DA0390"/>
    <w:rsid w:val="00DA1940"/>
    <w:rsid w:val="00DA3C3C"/>
    <w:rsid w:val="00DA4634"/>
    <w:rsid w:val="00DB05EC"/>
    <w:rsid w:val="00DB166E"/>
    <w:rsid w:val="00DB3D8C"/>
    <w:rsid w:val="00DB43B8"/>
    <w:rsid w:val="00DB66D6"/>
    <w:rsid w:val="00DB7BD1"/>
    <w:rsid w:val="00DB7C8A"/>
    <w:rsid w:val="00DB7F63"/>
    <w:rsid w:val="00DC2DC5"/>
    <w:rsid w:val="00DD35E7"/>
    <w:rsid w:val="00DD416F"/>
    <w:rsid w:val="00DD4B81"/>
    <w:rsid w:val="00DD5486"/>
    <w:rsid w:val="00DD650E"/>
    <w:rsid w:val="00DD697A"/>
    <w:rsid w:val="00DD7968"/>
    <w:rsid w:val="00DE0B7E"/>
    <w:rsid w:val="00DE1418"/>
    <w:rsid w:val="00DE2205"/>
    <w:rsid w:val="00DE421E"/>
    <w:rsid w:val="00DE466E"/>
    <w:rsid w:val="00DE5454"/>
    <w:rsid w:val="00DE7ADC"/>
    <w:rsid w:val="00DE7F41"/>
    <w:rsid w:val="00DF023B"/>
    <w:rsid w:val="00DF0F50"/>
    <w:rsid w:val="00DF2309"/>
    <w:rsid w:val="00DF28DC"/>
    <w:rsid w:val="00DF3915"/>
    <w:rsid w:val="00DF44AC"/>
    <w:rsid w:val="00DF4CE2"/>
    <w:rsid w:val="00E0168F"/>
    <w:rsid w:val="00E0169D"/>
    <w:rsid w:val="00E06564"/>
    <w:rsid w:val="00E12071"/>
    <w:rsid w:val="00E12278"/>
    <w:rsid w:val="00E12660"/>
    <w:rsid w:val="00E12838"/>
    <w:rsid w:val="00E15BBF"/>
    <w:rsid w:val="00E15ECD"/>
    <w:rsid w:val="00E1645E"/>
    <w:rsid w:val="00E22D12"/>
    <w:rsid w:val="00E23470"/>
    <w:rsid w:val="00E23F00"/>
    <w:rsid w:val="00E26A0F"/>
    <w:rsid w:val="00E318D4"/>
    <w:rsid w:val="00E33889"/>
    <w:rsid w:val="00E339EE"/>
    <w:rsid w:val="00E3557A"/>
    <w:rsid w:val="00E4014C"/>
    <w:rsid w:val="00E401FC"/>
    <w:rsid w:val="00E413F4"/>
    <w:rsid w:val="00E42D1B"/>
    <w:rsid w:val="00E45579"/>
    <w:rsid w:val="00E466AD"/>
    <w:rsid w:val="00E46FAB"/>
    <w:rsid w:val="00E474DC"/>
    <w:rsid w:val="00E55EA9"/>
    <w:rsid w:val="00E56307"/>
    <w:rsid w:val="00E56D55"/>
    <w:rsid w:val="00E56F52"/>
    <w:rsid w:val="00E57F76"/>
    <w:rsid w:val="00E60696"/>
    <w:rsid w:val="00E62028"/>
    <w:rsid w:val="00E6393C"/>
    <w:rsid w:val="00E6431C"/>
    <w:rsid w:val="00E67E51"/>
    <w:rsid w:val="00E76BE0"/>
    <w:rsid w:val="00E7790B"/>
    <w:rsid w:val="00E81714"/>
    <w:rsid w:val="00E830CB"/>
    <w:rsid w:val="00E83687"/>
    <w:rsid w:val="00E90CBD"/>
    <w:rsid w:val="00E91546"/>
    <w:rsid w:val="00E91678"/>
    <w:rsid w:val="00E9206E"/>
    <w:rsid w:val="00E93438"/>
    <w:rsid w:val="00E93F64"/>
    <w:rsid w:val="00E946CE"/>
    <w:rsid w:val="00E96737"/>
    <w:rsid w:val="00EA0668"/>
    <w:rsid w:val="00EA1F53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0B5"/>
    <w:rsid w:val="00EC5A73"/>
    <w:rsid w:val="00EC71C5"/>
    <w:rsid w:val="00EC7342"/>
    <w:rsid w:val="00ED26B3"/>
    <w:rsid w:val="00ED3B7C"/>
    <w:rsid w:val="00ED3D0C"/>
    <w:rsid w:val="00ED4AEF"/>
    <w:rsid w:val="00ED570E"/>
    <w:rsid w:val="00ED5CFE"/>
    <w:rsid w:val="00EE005A"/>
    <w:rsid w:val="00EE05CF"/>
    <w:rsid w:val="00EE10AE"/>
    <w:rsid w:val="00EE1542"/>
    <w:rsid w:val="00EE2DA2"/>
    <w:rsid w:val="00EE4290"/>
    <w:rsid w:val="00EE589E"/>
    <w:rsid w:val="00EE76D0"/>
    <w:rsid w:val="00EF1185"/>
    <w:rsid w:val="00EF4996"/>
    <w:rsid w:val="00EF754D"/>
    <w:rsid w:val="00F027E9"/>
    <w:rsid w:val="00F0775E"/>
    <w:rsid w:val="00F07E0A"/>
    <w:rsid w:val="00F1011B"/>
    <w:rsid w:val="00F15F69"/>
    <w:rsid w:val="00F1612D"/>
    <w:rsid w:val="00F173DD"/>
    <w:rsid w:val="00F21119"/>
    <w:rsid w:val="00F25164"/>
    <w:rsid w:val="00F2693E"/>
    <w:rsid w:val="00F277D3"/>
    <w:rsid w:val="00F30997"/>
    <w:rsid w:val="00F32896"/>
    <w:rsid w:val="00F32D8D"/>
    <w:rsid w:val="00F37D62"/>
    <w:rsid w:val="00F403DB"/>
    <w:rsid w:val="00F41AE7"/>
    <w:rsid w:val="00F41F44"/>
    <w:rsid w:val="00F42D17"/>
    <w:rsid w:val="00F457A0"/>
    <w:rsid w:val="00F46492"/>
    <w:rsid w:val="00F4665A"/>
    <w:rsid w:val="00F477B5"/>
    <w:rsid w:val="00F47B01"/>
    <w:rsid w:val="00F5057E"/>
    <w:rsid w:val="00F53410"/>
    <w:rsid w:val="00F541F8"/>
    <w:rsid w:val="00F5470A"/>
    <w:rsid w:val="00F551E6"/>
    <w:rsid w:val="00F5540C"/>
    <w:rsid w:val="00F5563D"/>
    <w:rsid w:val="00F56891"/>
    <w:rsid w:val="00F64CD4"/>
    <w:rsid w:val="00F650D2"/>
    <w:rsid w:val="00F65AB2"/>
    <w:rsid w:val="00F73E78"/>
    <w:rsid w:val="00F740C2"/>
    <w:rsid w:val="00F7591E"/>
    <w:rsid w:val="00F75EF9"/>
    <w:rsid w:val="00F77A9B"/>
    <w:rsid w:val="00F83035"/>
    <w:rsid w:val="00F866B0"/>
    <w:rsid w:val="00F869EF"/>
    <w:rsid w:val="00F86BE4"/>
    <w:rsid w:val="00F86C7B"/>
    <w:rsid w:val="00F86D61"/>
    <w:rsid w:val="00F87F3F"/>
    <w:rsid w:val="00F905B6"/>
    <w:rsid w:val="00F90B31"/>
    <w:rsid w:val="00F914B2"/>
    <w:rsid w:val="00F926B9"/>
    <w:rsid w:val="00F93160"/>
    <w:rsid w:val="00F9541D"/>
    <w:rsid w:val="00F97A43"/>
    <w:rsid w:val="00FA0403"/>
    <w:rsid w:val="00FA14CC"/>
    <w:rsid w:val="00FA1C44"/>
    <w:rsid w:val="00FA2C28"/>
    <w:rsid w:val="00FA5158"/>
    <w:rsid w:val="00FA597D"/>
    <w:rsid w:val="00FA5B9A"/>
    <w:rsid w:val="00FA6448"/>
    <w:rsid w:val="00FB01B9"/>
    <w:rsid w:val="00FB763A"/>
    <w:rsid w:val="00FB79C0"/>
    <w:rsid w:val="00FC2EB8"/>
    <w:rsid w:val="00FC5C43"/>
    <w:rsid w:val="00FD1598"/>
    <w:rsid w:val="00FD1AD5"/>
    <w:rsid w:val="00FD576E"/>
    <w:rsid w:val="00FD596B"/>
    <w:rsid w:val="00FD5E90"/>
    <w:rsid w:val="00FE0F98"/>
    <w:rsid w:val="00FE33F0"/>
    <w:rsid w:val="00FE58CC"/>
    <w:rsid w:val="00FE6044"/>
    <w:rsid w:val="00FE75A9"/>
    <w:rsid w:val="00FF058D"/>
    <w:rsid w:val="00FF0A50"/>
    <w:rsid w:val="00FF1D8E"/>
    <w:rsid w:val="00FF2276"/>
    <w:rsid w:val="00FF2440"/>
    <w:rsid w:val="00FF322C"/>
    <w:rsid w:val="00FF334E"/>
    <w:rsid w:val="00FF5EE0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6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772130"/>
    <w:pPr>
      <w:keepNext/>
      <w:spacing w:before="480" w:after="120"/>
      <w:outlineLvl w:val="0"/>
    </w:pPr>
    <w:rPr>
      <w:rFonts w:ascii="Cambria" w:hAnsi="Cambria"/>
      <w:b/>
      <w:bCs/>
      <w:sz w:val="22"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link w:val="HTMLPreformattedChar"/>
    <w:uiPriority w:val="99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atn">
    <w:name w:val="atn"/>
    <w:basedOn w:val="DefaultParagraphFont"/>
    <w:rsid w:val="00396CA7"/>
  </w:style>
  <w:style w:type="paragraph" w:customStyle="1" w:styleId="ReferenceHead">
    <w:name w:val="Reference Head"/>
    <w:basedOn w:val="Heading1"/>
    <w:rsid w:val="00DE7ADC"/>
    <w:pPr>
      <w:autoSpaceDE w:val="0"/>
      <w:autoSpaceDN w:val="0"/>
      <w:spacing w:before="240" w:after="80"/>
    </w:pPr>
    <w:rPr>
      <w:b w:val="0"/>
      <w:bCs w:val="0"/>
      <w:smallCaps/>
      <w:kern w:val="28"/>
    </w:rPr>
  </w:style>
  <w:style w:type="paragraph" w:customStyle="1" w:styleId="IEEEReferenceItem">
    <w:name w:val="IEEE Reference Item"/>
    <w:basedOn w:val="Normal"/>
    <w:rsid w:val="00DE7ADC"/>
    <w:pPr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character" w:customStyle="1" w:styleId="FooterChar">
    <w:name w:val="Footer Char"/>
    <w:link w:val="Footer"/>
    <w:uiPriority w:val="99"/>
    <w:rsid w:val="00FE33F0"/>
  </w:style>
  <w:style w:type="character" w:customStyle="1" w:styleId="HTMLPreformattedChar">
    <w:name w:val="HTML Preformatted Char"/>
    <w:link w:val="HTMLPreformatted"/>
    <w:uiPriority w:val="99"/>
    <w:rsid w:val="00F07E0A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D97147"/>
  </w:style>
  <w:style w:type="character" w:customStyle="1" w:styleId="UnresolvedMention">
    <w:name w:val="Unresolved Mention"/>
    <w:uiPriority w:val="99"/>
    <w:semiHidden/>
    <w:unhideWhenUsed/>
    <w:rsid w:val="00E33889"/>
    <w:rPr>
      <w:color w:val="808080"/>
      <w:shd w:val="clear" w:color="auto" w:fill="E6E6E6"/>
    </w:rPr>
  </w:style>
  <w:style w:type="character" w:customStyle="1" w:styleId="CharacterStyle1">
    <w:name w:val="Character Style 1"/>
    <w:uiPriority w:val="99"/>
    <w:rsid w:val="00515E54"/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515E54"/>
    <w:rPr>
      <w:b/>
      <w:bCs/>
      <w:sz w:val="32"/>
      <w:szCs w:val="32"/>
      <w:lang w:val="en-GB"/>
    </w:rPr>
  </w:style>
  <w:style w:type="paragraph" w:customStyle="1" w:styleId="Style1">
    <w:name w:val="Style 1"/>
    <w:basedOn w:val="Normal"/>
    <w:uiPriority w:val="99"/>
    <w:rsid w:val="00747383"/>
    <w:pPr>
      <w:widowControl w:val="0"/>
      <w:autoSpaceDE w:val="0"/>
      <w:autoSpaceDN w:val="0"/>
      <w:adjustRightInd w:val="0"/>
    </w:pPr>
    <w:rPr>
      <w:sz w:val="24"/>
      <w:szCs w:val="24"/>
      <w:lang w:val="id-ID" w:eastAsia="id-ID"/>
    </w:rPr>
  </w:style>
  <w:style w:type="paragraph" w:customStyle="1" w:styleId="FigureName">
    <w:name w:val="Figure Name"/>
    <w:basedOn w:val="Normal"/>
    <w:link w:val="FigureNameChar"/>
    <w:qFormat/>
    <w:rsid w:val="00747383"/>
    <w:pPr>
      <w:spacing w:before="60" w:after="240"/>
      <w:jc w:val="center"/>
    </w:pPr>
    <w:rPr>
      <w:rFonts w:eastAsia="Calibri"/>
    </w:rPr>
  </w:style>
  <w:style w:type="paragraph" w:customStyle="1" w:styleId="Figure">
    <w:name w:val="Figure"/>
    <w:basedOn w:val="Normal"/>
    <w:link w:val="FigureChar"/>
    <w:qFormat/>
    <w:rsid w:val="00747383"/>
    <w:pPr>
      <w:spacing w:before="240" w:after="60"/>
      <w:jc w:val="center"/>
    </w:pPr>
    <w:rPr>
      <w:rFonts w:eastAsia="Calibri"/>
      <w:bCs/>
      <w:noProof/>
    </w:rPr>
  </w:style>
  <w:style w:type="character" w:customStyle="1" w:styleId="FigureNameChar">
    <w:name w:val="Figure Name Char"/>
    <w:link w:val="FigureName"/>
    <w:rsid w:val="00747383"/>
    <w:rPr>
      <w:rFonts w:eastAsia="Calibri"/>
    </w:rPr>
  </w:style>
  <w:style w:type="character" w:customStyle="1" w:styleId="FigureChar">
    <w:name w:val="Figure Char"/>
    <w:link w:val="Figure"/>
    <w:rsid w:val="00747383"/>
    <w:rPr>
      <w:rFonts w:eastAsia="Calibri"/>
      <w:bCs/>
      <w:noProof/>
    </w:rPr>
  </w:style>
  <w:style w:type="character" w:customStyle="1" w:styleId="apple-tab-span">
    <w:name w:val="apple-tab-span"/>
    <w:basedOn w:val="DefaultParagraphFont"/>
    <w:rsid w:val="009C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772130"/>
    <w:pPr>
      <w:keepNext/>
      <w:spacing w:before="480" w:after="120"/>
      <w:outlineLvl w:val="0"/>
    </w:pPr>
    <w:rPr>
      <w:rFonts w:ascii="Cambria" w:hAnsi="Cambria"/>
      <w:b/>
      <w:bCs/>
      <w:sz w:val="22"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link w:val="HTMLPreformattedChar"/>
    <w:uiPriority w:val="99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atn">
    <w:name w:val="atn"/>
    <w:basedOn w:val="DefaultParagraphFont"/>
    <w:rsid w:val="00396CA7"/>
  </w:style>
  <w:style w:type="paragraph" w:customStyle="1" w:styleId="ReferenceHead">
    <w:name w:val="Reference Head"/>
    <w:basedOn w:val="Heading1"/>
    <w:rsid w:val="00DE7ADC"/>
    <w:pPr>
      <w:autoSpaceDE w:val="0"/>
      <w:autoSpaceDN w:val="0"/>
      <w:spacing w:before="240" w:after="80"/>
    </w:pPr>
    <w:rPr>
      <w:b w:val="0"/>
      <w:bCs w:val="0"/>
      <w:smallCaps/>
      <w:kern w:val="28"/>
    </w:rPr>
  </w:style>
  <w:style w:type="paragraph" w:customStyle="1" w:styleId="IEEEReferenceItem">
    <w:name w:val="IEEE Reference Item"/>
    <w:basedOn w:val="Normal"/>
    <w:rsid w:val="00DE7ADC"/>
    <w:pPr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character" w:customStyle="1" w:styleId="FooterChar">
    <w:name w:val="Footer Char"/>
    <w:link w:val="Footer"/>
    <w:uiPriority w:val="99"/>
    <w:rsid w:val="00FE33F0"/>
  </w:style>
  <w:style w:type="character" w:customStyle="1" w:styleId="HTMLPreformattedChar">
    <w:name w:val="HTML Preformatted Char"/>
    <w:link w:val="HTMLPreformatted"/>
    <w:uiPriority w:val="99"/>
    <w:rsid w:val="00F07E0A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D97147"/>
  </w:style>
  <w:style w:type="character" w:customStyle="1" w:styleId="UnresolvedMention">
    <w:name w:val="Unresolved Mention"/>
    <w:uiPriority w:val="99"/>
    <w:semiHidden/>
    <w:unhideWhenUsed/>
    <w:rsid w:val="00E33889"/>
    <w:rPr>
      <w:color w:val="808080"/>
      <w:shd w:val="clear" w:color="auto" w:fill="E6E6E6"/>
    </w:rPr>
  </w:style>
  <w:style w:type="character" w:customStyle="1" w:styleId="CharacterStyle1">
    <w:name w:val="Character Style 1"/>
    <w:uiPriority w:val="99"/>
    <w:rsid w:val="00515E54"/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515E54"/>
    <w:rPr>
      <w:b/>
      <w:bCs/>
      <w:sz w:val="32"/>
      <w:szCs w:val="32"/>
      <w:lang w:val="en-GB"/>
    </w:rPr>
  </w:style>
  <w:style w:type="paragraph" w:customStyle="1" w:styleId="Style1">
    <w:name w:val="Style 1"/>
    <w:basedOn w:val="Normal"/>
    <w:uiPriority w:val="99"/>
    <w:rsid w:val="00747383"/>
    <w:pPr>
      <w:widowControl w:val="0"/>
      <w:autoSpaceDE w:val="0"/>
      <w:autoSpaceDN w:val="0"/>
      <w:adjustRightInd w:val="0"/>
    </w:pPr>
    <w:rPr>
      <w:sz w:val="24"/>
      <w:szCs w:val="24"/>
      <w:lang w:val="id-ID" w:eastAsia="id-ID"/>
    </w:rPr>
  </w:style>
  <w:style w:type="paragraph" w:customStyle="1" w:styleId="FigureName">
    <w:name w:val="Figure Name"/>
    <w:basedOn w:val="Normal"/>
    <w:link w:val="FigureNameChar"/>
    <w:qFormat/>
    <w:rsid w:val="00747383"/>
    <w:pPr>
      <w:spacing w:before="60" w:after="240"/>
      <w:jc w:val="center"/>
    </w:pPr>
    <w:rPr>
      <w:rFonts w:eastAsia="Calibri"/>
    </w:rPr>
  </w:style>
  <w:style w:type="paragraph" w:customStyle="1" w:styleId="Figure">
    <w:name w:val="Figure"/>
    <w:basedOn w:val="Normal"/>
    <w:link w:val="FigureChar"/>
    <w:qFormat/>
    <w:rsid w:val="00747383"/>
    <w:pPr>
      <w:spacing w:before="240" w:after="60"/>
      <w:jc w:val="center"/>
    </w:pPr>
    <w:rPr>
      <w:rFonts w:eastAsia="Calibri"/>
      <w:bCs/>
      <w:noProof/>
    </w:rPr>
  </w:style>
  <w:style w:type="character" w:customStyle="1" w:styleId="FigureNameChar">
    <w:name w:val="Figure Name Char"/>
    <w:link w:val="FigureName"/>
    <w:rsid w:val="00747383"/>
    <w:rPr>
      <w:rFonts w:eastAsia="Calibri"/>
    </w:rPr>
  </w:style>
  <w:style w:type="character" w:customStyle="1" w:styleId="FigureChar">
    <w:name w:val="Figure Char"/>
    <w:link w:val="Figure"/>
    <w:rsid w:val="00747383"/>
    <w:rPr>
      <w:rFonts w:eastAsia="Calibri"/>
      <w:bCs/>
      <w:noProof/>
    </w:rPr>
  </w:style>
  <w:style w:type="character" w:customStyle="1" w:styleId="apple-tab-span">
    <w:name w:val="apple-tab-span"/>
    <w:basedOn w:val="DefaultParagraphFont"/>
    <w:rsid w:val="009C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header" Target="header3.xml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8"/>
    <w:rsid w:val="00345D28"/>
    <w:rsid w:val="00B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33AF4873542EE954FE66B0BDC31E0">
    <w:name w:val="51D33AF4873542EE954FE66B0BDC31E0"/>
    <w:rsid w:val="00345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33AF4873542EE954FE66B0BDC31E0">
    <w:name w:val="51D33AF4873542EE954FE66B0BDC31E0"/>
    <w:rsid w:val="00345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Jurnal IJCCS</vt:lpstr>
    </vt:vector>
  </TitlesOfParts>
  <Company>IndoCEISS</Company>
  <LinksUpToDate>false</LinksUpToDate>
  <CharactersWithSpaces>9778</CharactersWithSpaces>
  <SharedDoc>false</SharedDoc>
  <HLinks>
    <vt:vector size="12" baseType="variant">
      <vt:variant>
        <vt:i4>7995491</vt:i4>
      </vt:variant>
      <vt:variant>
        <vt:i4>9</vt:i4>
      </vt:variant>
      <vt:variant>
        <vt:i4>0</vt:i4>
      </vt:variant>
      <vt:variant>
        <vt:i4>5</vt:i4>
      </vt:variant>
      <vt:variant>
        <vt:lpwstr>http://www.fuzzy.cs.uni-magdeburg/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Jurnal IJCCS</dc:title>
  <dc:creator>Paholo Iman Prakoso</dc:creator>
  <cp:lastModifiedBy>Bijanng</cp:lastModifiedBy>
  <cp:revision>3</cp:revision>
  <cp:lastPrinted>2012-02-08T07:40:00Z</cp:lastPrinted>
  <dcterms:created xsi:type="dcterms:W3CDTF">2023-03-02T09:49:00Z</dcterms:created>
  <dcterms:modified xsi:type="dcterms:W3CDTF">2023-03-02T09:50:00Z</dcterms:modified>
</cp:coreProperties>
</file>